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66" w:rsidRPr="00BB216B" w:rsidRDefault="00FB1C66" w:rsidP="00BB216B">
      <w:pPr>
        <w:jc w:val="both"/>
        <w:rPr>
          <w:rFonts w:ascii="Times New Roman" w:hAnsi="Times New Roman" w:cs="Times New Roman"/>
        </w:rPr>
      </w:pPr>
    </w:p>
    <w:p w:rsidR="00FB1C66" w:rsidRPr="00BB216B" w:rsidRDefault="00F01672" w:rsidP="00BB216B">
      <w:pPr>
        <w:jc w:val="both"/>
        <w:rPr>
          <w:rFonts w:ascii="Times New Roman" w:hAnsi="Times New Roman" w:cs="Times New Roman"/>
        </w:rPr>
      </w:pPr>
      <w:r w:rsidRPr="00BB216B">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3171825</wp:posOffset>
            </wp:positionH>
            <wp:positionV relativeFrom="paragraph">
              <wp:posOffset>295910</wp:posOffset>
            </wp:positionV>
            <wp:extent cx="3143250" cy="1400175"/>
            <wp:effectExtent l="0" t="0" r="0" b="9525"/>
            <wp:wrapTight wrapText="bothSides">
              <wp:wrapPolygon edited="0">
                <wp:start x="0" y="0"/>
                <wp:lineTo x="0" y="21453"/>
                <wp:lineTo x="21469" y="21453"/>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1400175"/>
                    </a:xfrm>
                    <a:prstGeom prst="rect">
                      <a:avLst/>
                    </a:prstGeom>
                    <a:noFill/>
                  </pic:spPr>
                </pic:pic>
              </a:graphicData>
            </a:graphic>
          </wp:anchor>
        </w:drawing>
      </w:r>
    </w:p>
    <w:p w:rsidR="00FB1C66" w:rsidRPr="00BB216B" w:rsidRDefault="00F5200C" w:rsidP="00BB216B">
      <w:pPr>
        <w:jc w:val="both"/>
        <w:rPr>
          <w:rFonts w:ascii="Times New Roman" w:hAnsi="Times New Roman" w:cs="Times New Roman"/>
        </w:rPr>
      </w:pPr>
      <w:r w:rsidRPr="00BB216B">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-895350</wp:posOffset>
            </wp:positionH>
            <wp:positionV relativeFrom="paragraph">
              <wp:posOffset>106045</wp:posOffset>
            </wp:positionV>
            <wp:extent cx="2143125" cy="1094105"/>
            <wp:effectExtent l="0" t="0" r="9525" b="0"/>
            <wp:wrapTight wrapText="bothSides">
              <wp:wrapPolygon edited="0">
                <wp:start x="0" y="0"/>
                <wp:lineTo x="0" y="21061"/>
                <wp:lineTo x="21504" y="21061"/>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1094105"/>
                    </a:xfrm>
                    <a:prstGeom prst="rect">
                      <a:avLst/>
                    </a:prstGeom>
                    <a:noFill/>
                  </pic:spPr>
                </pic:pic>
              </a:graphicData>
            </a:graphic>
          </wp:anchor>
        </w:drawing>
      </w:r>
    </w:p>
    <w:p w:rsidR="00FB1C66" w:rsidRPr="00BB216B" w:rsidRDefault="00FB1C66" w:rsidP="00BB216B">
      <w:pPr>
        <w:jc w:val="both"/>
        <w:rPr>
          <w:rFonts w:ascii="Times New Roman" w:hAnsi="Times New Roman" w:cs="Times New Roman"/>
          <w:sz w:val="52"/>
        </w:rPr>
      </w:pPr>
    </w:p>
    <w:p w:rsidR="00FB1C66" w:rsidRPr="00BB216B" w:rsidRDefault="00FB1C66" w:rsidP="00BB216B">
      <w:pPr>
        <w:jc w:val="both"/>
        <w:rPr>
          <w:rFonts w:ascii="Times New Roman" w:hAnsi="Times New Roman" w:cs="Times New Roman"/>
          <w:sz w:val="52"/>
        </w:rPr>
      </w:pPr>
    </w:p>
    <w:p w:rsidR="00FB1C66" w:rsidRPr="00BB216B" w:rsidRDefault="00FB1C66" w:rsidP="00BB216B">
      <w:pPr>
        <w:jc w:val="both"/>
        <w:rPr>
          <w:rFonts w:ascii="Times New Roman" w:hAnsi="Times New Roman" w:cs="Times New Roman"/>
          <w:b/>
          <w:sz w:val="52"/>
        </w:rPr>
      </w:pPr>
      <w:r w:rsidRPr="00BB216B">
        <w:rPr>
          <w:rFonts w:ascii="Times New Roman" w:hAnsi="Times New Roman" w:cs="Times New Roman"/>
          <w:b/>
          <w:sz w:val="52"/>
        </w:rPr>
        <w:t xml:space="preserve">Sidaama Region Public Health Institute </w:t>
      </w:r>
    </w:p>
    <w:p w:rsidR="007D7D41" w:rsidRPr="00BB216B" w:rsidRDefault="007D7D41" w:rsidP="00BB216B">
      <w:pPr>
        <w:jc w:val="both"/>
        <w:rPr>
          <w:rFonts w:ascii="Times New Roman" w:hAnsi="Times New Roman" w:cs="Times New Roman"/>
          <w:b/>
          <w:sz w:val="52"/>
        </w:rPr>
      </w:pPr>
      <w:r w:rsidRPr="00BB216B">
        <w:rPr>
          <w:rFonts w:ascii="Times New Roman" w:hAnsi="Times New Roman" w:cs="Times New Roman"/>
          <w:b/>
          <w:sz w:val="44"/>
        </w:rPr>
        <w:t>Regional Data Management Center (RDMC</w:t>
      </w:r>
      <w:r w:rsidRPr="00BB216B">
        <w:rPr>
          <w:rFonts w:ascii="Times New Roman" w:hAnsi="Times New Roman" w:cs="Times New Roman"/>
          <w:b/>
          <w:sz w:val="52"/>
        </w:rPr>
        <w:t xml:space="preserve">) </w:t>
      </w:r>
    </w:p>
    <w:p w:rsidR="007D7D41" w:rsidRPr="00BB216B" w:rsidRDefault="007D7D41" w:rsidP="00BB216B">
      <w:pPr>
        <w:jc w:val="both"/>
        <w:rPr>
          <w:rFonts w:ascii="Times New Roman" w:hAnsi="Times New Roman" w:cs="Times New Roman"/>
          <w:b/>
          <w:sz w:val="52"/>
        </w:rPr>
      </w:pPr>
    </w:p>
    <w:p w:rsidR="00BF7875" w:rsidRDefault="00BF7875" w:rsidP="00BB216B">
      <w:pPr>
        <w:jc w:val="both"/>
        <w:rPr>
          <w:rFonts w:ascii="Times New Roman" w:hAnsi="Times New Roman" w:cs="Times New Roman"/>
          <w:b/>
          <w:sz w:val="52"/>
        </w:rPr>
      </w:pPr>
    </w:p>
    <w:p w:rsidR="007D7D41" w:rsidRPr="00BB216B" w:rsidRDefault="007D7D41" w:rsidP="00BB216B">
      <w:pPr>
        <w:jc w:val="both"/>
        <w:rPr>
          <w:rFonts w:ascii="Times New Roman" w:hAnsi="Times New Roman" w:cs="Times New Roman"/>
          <w:b/>
          <w:sz w:val="52"/>
        </w:rPr>
      </w:pPr>
      <w:r w:rsidRPr="00BB216B">
        <w:rPr>
          <w:rFonts w:ascii="Times New Roman" w:hAnsi="Times New Roman" w:cs="Times New Roman"/>
          <w:b/>
          <w:sz w:val="52"/>
        </w:rPr>
        <w:t xml:space="preserve">Working </w:t>
      </w:r>
      <w:r w:rsidR="007F3B83" w:rsidRPr="00BB216B">
        <w:rPr>
          <w:rFonts w:ascii="Times New Roman" w:hAnsi="Times New Roman" w:cs="Times New Roman"/>
          <w:b/>
          <w:sz w:val="52"/>
        </w:rPr>
        <w:t>Guideline</w:t>
      </w:r>
    </w:p>
    <w:p w:rsidR="00E23884" w:rsidRPr="00BB216B" w:rsidRDefault="00E23884" w:rsidP="00BB216B">
      <w:pPr>
        <w:jc w:val="both"/>
        <w:rPr>
          <w:rFonts w:ascii="Times New Roman" w:hAnsi="Times New Roman" w:cs="Times New Roman"/>
          <w:b/>
          <w:sz w:val="52"/>
        </w:rPr>
      </w:pPr>
    </w:p>
    <w:p w:rsidR="00E23884" w:rsidRPr="00BB216B" w:rsidRDefault="00E23884" w:rsidP="00BB216B">
      <w:pPr>
        <w:jc w:val="both"/>
        <w:rPr>
          <w:rFonts w:ascii="Times New Roman" w:hAnsi="Times New Roman" w:cs="Times New Roman"/>
          <w:b/>
          <w:sz w:val="52"/>
        </w:rPr>
      </w:pPr>
    </w:p>
    <w:p w:rsidR="00E23884" w:rsidRPr="00BB216B" w:rsidRDefault="00E23884" w:rsidP="00BB216B">
      <w:pPr>
        <w:jc w:val="both"/>
        <w:rPr>
          <w:rFonts w:ascii="Times New Roman" w:hAnsi="Times New Roman" w:cs="Times New Roman"/>
          <w:b/>
          <w:sz w:val="52"/>
        </w:rPr>
      </w:pPr>
    </w:p>
    <w:p w:rsidR="00E23884" w:rsidRPr="00BB216B" w:rsidRDefault="00E23884" w:rsidP="00BB216B">
      <w:pPr>
        <w:jc w:val="both"/>
        <w:rPr>
          <w:rFonts w:ascii="Times New Roman" w:hAnsi="Times New Roman" w:cs="Times New Roman"/>
          <w:b/>
          <w:sz w:val="52"/>
        </w:rPr>
      </w:pPr>
    </w:p>
    <w:p w:rsidR="00E23884" w:rsidRPr="00BB216B" w:rsidRDefault="00E23884" w:rsidP="00BB216B">
      <w:pPr>
        <w:jc w:val="both"/>
        <w:rPr>
          <w:rFonts w:ascii="Times New Roman" w:hAnsi="Times New Roman" w:cs="Times New Roman"/>
          <w:b/>
          <w:sz w:val="52"/>
        </w:rPr>
      </w:pPr>
    </w:p>
    <w:p w:rsidR="00BB1194" w:rsidRDefault="00804AC1" w:rsidP="00BB1194">
      <w:pPr>
        <w:jc w:val="both"/>
        <w:rPr>
          <w:rFonts w:ascii="Times New Roman" w:hAnsi="Times New Roman" w:cs="Times New Roman"/>
          <w:b/>
          <w:sz w:val="52"/>
        </w:rPr>
      </w:pPr>
      <w:r w:rsidRPr="00BB216B">
        <w:rPr>
          <w:rFonts w:ascii="Times New Roman" w:hAnsi="Times New Roman" w:cs="Times New Roman"/>
          <w:b/>
          <w:sz w:val="52"/>
        </w:rPr>
        <w:t xml:space="preserve">                   November</w:t>
      </w:r>
      <w:r w:rsidR="00E23884" w:rsidRPr="00BB216B">
        <w:rPr>
          <w:rFonts w:ascii="Times New Roman" w:hAnsi="Times New Roman" w:cs="Times New Roman"/>
          <w:b/>
          <w:sz w:val="52"/>
        </w:rPr>
        <w:t>, 2022</w:t>
      </w:r>
    </w:p>
    <w:p w:rsidR="00436CEC" w:rsidRDefault="00436CEC" w:rsidP="00BB1194">
      <w:pPr>
        <w:jc w:val="both"/>
        <w:rPr>
          <w:rFonts w:ascii="Times New Roman" w:hAnsi="Times New Roman" w:cs="Times New Roman"/>
          <w:b/>
          <w:sz w:val="52"/>
        </w:rPr>
      </w:pPr>
    </w:p>
    <w:p w:rsidR="00BB1194" w:rsidRDefault="00BB1194" w:rsidP="00BB1194">
      <w:pPr>
        <w:jc w:val="both"/>
        <w:rPr>
          <w:rFonts w:ascii="Times New Roman" w:hAnsi="Times New Roman" w:cs="Times New Roman"/>
          <w:b/>
          <w:sz w:val="52"/>
        </w:rPr>
      </w:pPr>
    </w:p>
    <w:p w:rsidR="00BB1194" w:rsidRDefault="00BB1194" w:rsidP="00BB1194">
      <w:pPr>
        <w:pStyle w:val="Heading1"/>
        <w:rPr>
          <w:rFonts w:ascii="Times New Roman" w:hAnsi="Times New Roman" w:cs="Times New Roman"/>
        </w:rPr>
      </w:pPr>
      <w:bookmarkStart w:id="0" w:name="_Toc119999243"/>
      <w:r w:rsidRPr="004B5CED">
        <w:rPr>
          <w:rFonts w:ascii="Times New Roman" w:hAnsi="Times New Roman" w:cs="Times New Roman"/>
          <w:color w:val="auto"/>
        </w:rPr>
        <w:t>Acknowledgements</w:t>
      </w:r>
      <w:bookmarkEnd w:id="0"/>
    </w:p>
    <w:p w:rsidR="00CF1CCF" w:rsidRPr="005B2B8A" w:rsidRDefault="00CF1CCF" w:rsidP="005B2B8A">
      <w:pPr>
        <w:spacing w:line="360" w:lineRule="auto"/>
        <w:jc w:val="both"/>
        <w:rPr>
          <w:rFonts w:ascii="Times New Roman" w:hAnsi="Times New Roman" w:cs="Times New Roman"/>
          <w:sz w:val="24"/>
          <w:szCs w:val="24"/>
        </w:rPr>
      </w:pPr>
      <w:r w:rsidRPr="005B2B8A">
        <w:rPr>
          <w:rFonts w:ascii="Times New Roman" w:hAnsi="Times New Roman" w:cs="Times New Roman"/>
          <w:sz w:val="24"/>
          <w:szCs w:val="24"/>
        </w:rPr>
        <w:t>This guideline</w:t>
      </w:r>
      <w:r w:rsidRPr="00CF1CCF">
        <w:rPr>
          <w:rFonts w:ascii="Times New Roman" w:eastAsia="Calibri" w:hAnsi="Times New Roman" w:cs="Times New Roman"/>
          <w:sz w:val="24"/>
          <w:szCs w:val="24"/>
        </w:rPr>
        <w:t xml:space="preserve"> would not have been successful without the genuine support of the follow</w:t>
      </w:r>
      <w:r w:rsidRPr="005B2B8A">
        <w:rPr>
          <w:rFonts w:ascii="Times New Roman" w:eastAsia="Calibri" w:hAnsi="Times New Roman" w:cs="Times New Roman"/>
          <w:sz w:val="24"/>
          <w:szCs w:val="24"/>
        </w:rPr>
        <w:t xml:space="preserve">ing people and institution and we would like to express our </w:t>
      </w:r>
      <w:r w:rsidRPr="00CF1CCF">
        <w:rPr>
          <w:rFonts w:ascii="Times New Roman" w:eastAsia="Calibri" w:hAnsi="Times New Roman" w:cs="Times New Roman"/>
          <w:sz w:val="24"/>
          <w:szCs w:val="24"/>
        </w:rPr>
        <w:t>deepest appreciation and would like to thank them all for their unreserved support.</w:t>
      </w:r>
    </w:p>
    <w:p w:rsidR="00CF1CCF" w:rsidRPr="005B2B8A" w:rsidRDefault="00CF1CCF" w:rsidP="005B2B8A">
      <w:pPr>
        <w:spacing w:line="360" w:lineRule="auto"/>
        <w:jc w:val="both"/>
        <w:rPr>
          <w:rFonts w:ascii="Times New Roman" w:hAnsi="Times New Roman" w:cs="Times New Roman"/>
          <w:sz w:val="24"/>
          <w:szCs w:val="24"/>
        </w:rPr>
      </w:pPr>
      <w:r w:rsidRPr="005B2B8A">
        <w:rPr>
          <w:rFonts w:ascii="Times New Roman" w:hAnsi="Times New Roman" w:cs="Times New Roman"/>
          <w:sz w:val="24"/>
          <w:szCs w:val="24"/>
        </w:rPr>
        <w:t xml:space="preserve">Frist, </w:t>
      </w:r>
      <w:r w:rsidR="00BB1194" w:rsidRPr="005B2B8A">
        <w:rPr>
          <w:rFonts w:ascii="Times New Roman" w:hAnsi="Times New Roman" w:cs="Times New Roman"/>
          <w:sz w:val="24"/>
          <w:szCs w:val="24"/>
        </w:rPr>
        <w:t>The Re</w:t>
      </w:r>
      <w:r w:rsidR="00B93C2A" w:rsidRPr="005B2B8A">
        <w:rPr>
          <w:rFonts w:ascii="Times New Roman" w:hAnsi="Times New Roman" w:cs="Times New Roman"/>
          <w:sz w:val="24"/>
          <w:szCs w:val="24"/>
        </w:rPr>
        <w:t>gional Data Management Center (R</w:t>
      </w:r>
      <w:r w:rsidR="00BB1194" w:rsidRPr="005B2B8A">
        <w:rPr>
          <w:rFonts w:ascii="Times New Roman" w:hAnsi="Times New Roman" w:cs="Times New Roman"/>
          <w:sz w:val="24"/>
          <w:szCs w:val="24"/>
        </w:rPr>
        <w:t xml:space="preserve">DMC) for health would like to acknowledge the </w:t>
      </w:r>
      <w:r w:rsidRPr="005B2B8A">
        <w:rPr>
          <w:rFonts w:ascii="Times New Roman" w:hAnsi="Times New Roman" w:cs="Times New Roman"/>
          <w:sz w:val="24"/>
          <w:szCs w:val="24"/>
        </w:rPr>
        <w:t>Sidaama Public</w:t>
      </w:r>
      <w:r w:rsidR="00BB1194" w:rsidRPr="005B2B8A">
        <w:rPr>
          <w:rFonts w:ascii="Times New Roman" w:hAnsi="Times New Roman" w:cs="Times New Roman"/>
          <w:sz w:val="24"/>
          <w:szCs w:val="24"/>
        </w:rPr>
        <w:t xml:space="preserve"> Health Institute (SiPHI)</w:t>
      </w:r>
      <w:r w:rsidRPr="005B2B8A">
        <w:rPr>
          <w:rFonts w:ascii="Times New Roman" w:hAnsi="Times New Roman" w:cs="Times New Roman"/>
          <w:sz w:val="24"/>
          <w:szCs w:val="24"/>
        </w:rPr>
        <w:t xml:space="preserve"> and</w:t>
      </w:r>
      <w:r w:rsidR="00BB1194" w:rsidRPr="005B2B8A">
        <w:rPr>
          <w:rFonts w:ascii="Times New Roman" w:hAnsi="Times New Roman" w:cs="Times New Roman"/>
          <w:sz w:val="24"/>
          <w:szCs w:val="24"/>
        </w:rPr>
        <w:t xml:space="preserve"> for the realization of the </w:t>
      </w:r>
      <w:r w:rsidRPr="005B2B8A">
        <w:rPr>
          <w:rFonts w:ascii="Times New Roman" w:hAnsi="Times New Roman" w:cs="Times New Roman"/>
          <w:sz w:val="24"/>
          <w:szCs w:val="24"/>
        </w:rPr>
        <w:t>center’s</w:t>
      </w:r>
      <w:r w:rsidR="00BB1194" w:rsidRPr="005B2B8A">
        <w:rPr>
          <w:rFonts w:ascii="Times New Roman" w:hAnsi="Times New Roman" w:cs="Times New Roman"/>
          <w:sz w:val="24"/>
          <w:szCs w:val="24"/>
        </w:rPr>
        <w:t xml:space="preserve"> establishment</w:t>
      </w:r>
      <w:r w:rsidRPr="005B2B8A">
        <w:rPr>
          <w:rFonts w:ascii="Times New Roman" w:hAnsi="Times New Roman" w:cs="Times New Roman"/>
          <w:sz w:val="24"/>
          <w:szCs w:val="24"/>
        </w:rPr>
        <w:t>.</w:t>
      </w:r>
    </w:p>
    <w:p w:rsidR="00CF1CCF" w:rsidRPr="005B2B8A" w:rsidRDefault="00CF1CCF" w:rsidP="005B2B8A">
      <w:pPr>
        <w:widowControl w:val="0"/>
        <w:autoSpaceDE w:val="0"/>
        <w:autoSpaceDN w:val="0"/>
        <w:spacing w:before="120" w:line="360" w:lineRule="auto"/>
        <w:jc w:val="both"/>
        <w:rPr>
          <w:rFonts w:ascii="Times New Roman" w:eastAsia="Times New Roman" w:hAnsi="Times New Roman" w:cs="Times New Roman"/>
          <w:sz w:val="24"/>
          <w:szCs w:val="24"/>
        </w:rPr>
      </w:pPr>
      <w:r w:rsidRPr="00CF1CCF">
        <w:rPr>
          <w:rFonts w:ascii="Times New Roman" w:eastAsia="Calibri" w:hAnsi="Times New Roman" w:cs="Times New Roman"/>
          <w:sz w:val="24"/>
          <w:szCs w:val="24"/>
        </w:rPr>
        <w:t xml:space="preserve">Foremost, </w:t>
      </w:r>
      <w:r w:rsidRPr="005B2B8A">
        <w:rPr>
          <w:rFonts w:ascii="Times New Roman" w:eastAsia="Times New Roman" w:hAnsi="Times New Roman" w:cs="Times New Roman"/>
          <w:sz w:val="24"/>
          <w:szCs w:val="24"/>
        </w:rPr>
        <w:t xml:space="preserve">as Regional Data Management </w:t>
      </w:r>
      <w:r w:rsidR="00B93C2A" w:rsidRPr="005B2B8A">
        <w:rPr>
          <w:rFonts w:ascii="Times New Roman" w:eastAsia="Times New Roman" w:hAnsi="Times New Roman" w:cs="Times New Roman"/>
          <w:sz w:val="24"/>
          <w:szCs w:val="24"/>
        </w:rPr>
        <w:t>center (RDMC) for health we  would like to express our</w:t>
      </w:r>
      <w:r w:rsidRPr="00CF1CCF">
        <w:rPr>
          <w:rFonts w:ascii="Times New Roman" w:eastAsia="Times New Roman" w:hAnsi="Times New Roman" w:cs="Times New Roman"/>
          <w:sz w:val="24"/>
          <w:szCs w:val="24"/>
        </w:rPr>
        <w:t xml:space="preserve"> deepest gratitude to</w:t>
      </w:r>
      <w:r w:rsidR="00B93C2A" w:rsidRPr="005B2B8A">
        <w:rPr>
          <w:rFonts w:ascii="Times New Roman" w:eastAsia="Times New Roman" w:hAnsi="Times New Roman" w:cs="Times New Roman"/>
          <w:sz w:val="24"/>
          <w:szCs w:val="24"/>
        </w:rPr>
        <w:t xml:space="preserve"> general director of Sidaama Public Health Institute,  Dr.Mate Mengesha   </w:t>
      </w:r>
      <w:r w:rsidRPr="00CF1CCF">
        <w:rPr>
          <w:rFonts w:ascii="Times New Roman" w:eastAsia="Times New Roman" w:hAnsi="Times New Roman" w:cs="Times New Roman"/>
          <w:sz w:val="24"/>
          <w:szCs w:val="24"/>
        </w:rPr>
        <w:t xml:space="preserve"> for</w:t>
      </w:r>
      <w:r w:rsidR="00B93C2A" w:rsidRPr="005B2B8A">
        <w:rPr>
          <w:rFonts w:ascii="Times New Roman" w:eastAsia="Times New Roman" w:hAnsi="Times New Roman" w:cs="Times New Roman"/>
          <w:sz w:val="24"/>
          <w:szCs w:val="24"/>
        </w:rPr>
        <w:t xml:space="preserve"> his unreserved support, full commitment, </w:t>
      </w:r>
      <w:r w:rsidRPr="00CF1CCF">
        <w:rPr>
          <w:rFonts w:ascii="Times New Roman" w:eastAsia="Times New Roman" w:hAnsi="Times New Roman" w:cs="Times New Roman"/>
          <w:sz w:val="24"/>
          <w:szCs w:val="24"/>
        </w:rPr>
        <w:t xml:space="preserve"> guidance, enthusiastic encouragement</w:t>
      </w:r>
      <w:r w:rsidR="00B93C2A" w:rsidRPr="005B2B8A">
        <w:rPr>
          <w:rFonts w:ascii="Times New Roman" w:eastAsia="Times New Roman" w:hAnsi="Times New Roman" w:cs="Times New Roman"/>
          <w:sz w:val="24"/>
          <w:szCs w:val="24"/>
        </w:rPr>
        <w:t xml:space="preserve">, valuable  comments </w:t>
      </w:r>
      <w:r w:rsidRPr="00CF1CCF">
        <w:rPr>
          <w:rFonts w:ascii="Times New Roman" w:eastAsia="Times New Roman" w:hAnsi="Times New Roman" w:cs="Times New Roman"/>
          <w:sz w:val="24"/>
          <w:szCs w:val="24"/>
        </w:rPr>
        <w:t>and critiques start</w:t>
      </w:r>
      <w:r w:rsidR="00B93C2A" w:rsidRPr="005B2B8A">
        <w:rPr>
          <w:rFonts w:ascii="Times New Roman" w:eastAsia="Times New Roman" w:hAnsi="Times New Roman" w:cs="Times New Roman"/>
          <w:sz w:val="24"/>
          <w:szCs w:val="24"/>
        </w:rPr>
        <w:t>ing from inception to now</w:t>
      </w:r>
      <w:r w:rsidRPr="00CF1CCF">
        <w:rPr>
          <w:rFonts w:ascii="Times New Roman" w:eastAsia="Times New Roman" w:hAnsi="Times New Roman" w:cs="Times New Roman"/>
          <w:sz w:val="24"/>
          <w:szCs w:val="24"/>
        </w:rPr>
        <w:t xml:space="preserve">. </w:t>
      </w:r>
    </w:p>
    <w:p w:rsidR="00B93C2A" w:rsidRPr="005B2B8A" w:rsidRDefault="00B93C2A" w:rsidP="005B2B8A">
      <w:pPr>
        <w:widowControl w:val="0"/>
        <w:autoSpaceDE w:val="0"/>
        <w:autoSpaceDN w:val="0"/>
        <w:spacing w:before="120" w:line="360" w:lineRule="auto"/>
        <w:jc w:val="both"/>
        <w:rPr>
          <w:rFonts w:ascii="Times New Roman" w:eastAsia="Calibri" w:hAnsi="Times New Roman" w:cs="Times New Roman"/>
          <w:sz w:val="24"/>
          <w:szCs w:val="24"/>
        </w:rPr>
      </w:pPr>
      <w:r w:rsidRPr="005B2B8A">
        <w:rPr>
          <w:rFonts w:ascii="Times New Roman" w:eastAsia="Calibri" w:hAnsi="Times New Roman" w:cs="Times New Roman"/>
          <w:sz w:val="24"/>
          <w:szCs w:val="24"/>
        </w:rPr>
        <w:t>Besides our public health institute,</w:t>
      </w:r>
      <w:r w:rsidR="006520ED" w:rsidRPr="005B2B8A">
        <w:rPr>
          <w:rFonts w:ascii="Times New Roman" w:eastAsia="Calibri" w:hAnsi="Times New Roman" w:cs="Times New Roman"/>
          <w:sz w:val="24"/>
          <w:szCs w:val="24"/>
        </w:rPr>
        <w:t xml:space="preserve"> we would like to thank National Data management center (NDMC) for heath and staff</w:t>
      </w:r>
      <w:r w:rsidRPr="00CF1CCF">
        <w:rPr>
          <w:rFonts w:ascii="Times New Roman" w:eastAsia="Calibri" w:hAnsi="Times New Roman" w:cs="Times New Roman"/>
          <w:sz w:val="24"/>
          <w:szCs w:val="24"/>
        </w:rPr>
        <w:t xml:space="preserve"> member</w:t>
      </w:r>
      <w:r w:rsidR="006520ED" w:rsidRPr="005B2B8A">
        <w:rPr>
          <w:rFonts w:ascii="Times New Roman" w:eastAsia="Calibri" w:hAnsi="Times New Roman" w:cs="Times New Roman"/>
          <w:sz w:val="24"/>
          <w:szCs w:val="24"/>
        </w:rPr>
        <w:t>s of them for</w:t>
      </w:r>
      <w:r w:rsidRPr="00CF1CCF">
        <w:rPr>
          <w:rFonts w:ascii="Times New Roman" w:eastAsia="Calibri" w:hAnsi="Times New Roman" w:cs="Times New Roman"/>
          <w:sz w:val="24"/>
          <w:szCs w:val="24"/>
        </w:rPr>
        <w:t xml:space="preserve"> their great encouragement</w:t>
      </w:r>
      <w:r w:rsidR="006520ED" w:rsidRPr="005B2B8A">
        <w:rPr>
          <w:rFonts w:ascii="Times New Roman" w:eastAsia="Calibri" w:hAnsi="Times New Roman" w:cs="Times New Roman"/>
          <w:sz w:val="24"/>
          <w:szCs w:val="24"/>
        </w:rPr>
        <w:t>, insightful comments and commitments.</w:t>
      </w:r>
    </w:p>
    <w:p w:rsidR="006520ED" w:rsidRDefault="006520ED" w:rsidP="005B2B8A">
      <w:pPr>
        <w:widowControl w:val="0"/>
        <w:autoSpaceDE w:val="0"/>
        <w:autoSpaceDN w:val="0"/>
        <w:spacing w:before="120" w:line="360" w:lineRule="auto"/>
        <w:jc w:val="both"/>
        <w:rPr>
          <w:rFonts w:ascii="Times New Roman" w:hAnsi="Times New Roman" w:cs="Times New Roman"/>
          <w:sz w:val="24"/>
          <w:szCs w:val="24"/>
        </w:rPr>
      </w:pPr>
      <w:r w:rsidRPr="005B2B8A">
        <w:rPr>
          <w:rFonts w:ascii="Times New Roman" w:eastAsia="Calibri" w:hAnsi="Times New Roman" w:cs="Times New Roman"/>
          <w:sz w:val="24"/>
          <w:szCs w:val="24"/>
        </w:rPr>
        <w:t>Lastly</w:t>
      </w:r>
      <w:r w:rsidRPr="00CF1CCF">
        <w:rPr>
          <w:rFonts w:ascii="Times New Roman" w:eastAsia="Calibri" w:hAnsi="Times New Roman" w:cs="Times New Roman"/>
          <w:sz w:val="24"/>
          <w:szCs w:val="24"/>
        </w:rPr>
        <w:t xml:space="preserve">, </w:t>
      </w:r>
      <w:r w:rsidR="005B2B8A" w:rsidRPr="005B2B8A">
        <w:rPr>
          <w:rFonts w:ascii="Times New Roman" w:eastAsia="Calibri" w:hAnsi="Times New Roman" w:cs="Times New Roman"/>
          <w:sz w:val="24"/>
          <w:szCs w:val="24"/>
        </w:rPr>
        <w:t>heartfelt gratitu</w:t>
      </w:r>
      <w:r w:rsidR="005B2B8A">
        <w:rPr>
          <w:rFonts w:ascii="Times New Roman" w:eastAsia="Calibri" w:hAnsi="Times New Roman" w:cs="Times New Roman"/>
          <w:sz w:val="24"/>
          <w:szCs w:val="24"/>
        </w:rPr>
        <w:t>de goes to the Regional D</w:t>
      </w:r>
      <w:r w:rsidR="005B2B8A" w:rsidRPr="005B2B8A">
        <w:rPr>
          <w:rFonts w:ascii="Times New Roman" w:eastAsia="Calibri" w:hAnsi="Times New Roman" w:cs="Times New Roman"/>
          <w:sz w:val="24"/>
          <w:szCs w:val="24"/>
        </w:rPr>
        <w:t xml:space="preserve">ata </w:t>
      </w:r>
      <w:r w:rsidR="005B2B8A">
        <w:rPr>
          <w:rFonts w:ascii="Times New Roman" w:eastAsia="Calibri" w:hAnsi="Times New Roman" w:cs="Times New Roman"/>
          <w:sz w:val="24"/>
          <w:szCs w:val="24"/>
        </w:rPr>
        <w:t>M</w:t>
      </w:r>
      <w:r w:rsidR="005B2B8A" w:rsidRPr="005B2B8A">
        <w:rPr>
          <w:rFonts w:ascii="Times New Roman" w:eastAsia="Calibri" w:hAnsi="Times New Roman" w:cs="Times New Roman"/>
          <w:sz w:val="24"/>
          <w:szCs w:val="24"/>
        </w:rPr>
        <w:t xml:space="preserve">anagement </w:t>
      </w:r>
      <w:r w:rsidR="005B2B8A">
        <w:rPr>
          <w:rFonts w:ascii="Times New Roman" w:eastAsia="Calibri" w:hAnsi="Times New Roman" w:cs="Times New Roman"/>
          <w:sz w:val="24"/>
          <w:szCs w:val="24"/>
        </w:rPr>
        <w:t>C</w:t>
      </w:r>
      <w:r w:rsidR="005B2B8A" w:rsidRPr="005B2B8A">
        <w:rPr>
          <w:rFonts w:ascii="Times New Roman" w:eastAsia="Calibri" w:hAnsi="Times New Roman" w:cs="Times New Roman"/>
          <w:sz w:val="24"/>
          <w:szCs w:val="24"/>
        </w:rPr>
        <w:t>enter</w:t>
      </w:r>
      <w:r w:rsidR="005B2B8A">
        <w:rPr>
          <w:rFonts w:ascii="Times New Roman" w:eastAsia="Calibri" w:hAnsi="Times New Roman" w:cs="Times New Roman"/>
          <w:sz w:val="24"/>
          <w:szCs w:val="24"/>
        </w:rPr>
        <w:t>’s</w:t>
      </w:r>
      <w:r w:rsidR="005B2B8A" w:rsidRPr="005B2B8A">
        <w:rPr>
          <w:rFonts w:ascii="Times New Roman" w:eastAsia="Calibri" w:hAnsi="Times New Roman" w:cs="Times New Roman"/>
          <w:sz w:val="24"/>
          <w:szCs w:val="24"/>
        </w:rPr>
        <w:t xml:space="preserve"> staff and technical working team because </w:t>
      </w:r>
      <w:r w:rsidRPr="005B2B8A">
        <w:rPr>
          <w:rFonts w:ascii="Times New Roman" w:hAnsi="Times New Roman" w:cs="Times New Roman"/>
          <w:sz w:val="24"/>
          <w:szCs w:val="24"/>
        </w:rPr>
        <w:t>developing the first version of this working guideline would not have been possible without the Technical Working Group (TWG) members (See Annex).</w:t>
      </w:r>
    </w:p>
    <w:p w:rsidR="00941794" w:rsidRDefault="00941794" w:rsidP="005B2B8A">
      <w:pPr>
        <w:widowControl w:val="0"/>
        <w:autoSpaceDE w:val="0"/>
        <w:autoSpaceDN w:val="0"/>
        <w:spacing w:before="120" w:line="360" w:lineRule="auto"/>
        <w:jc w:val="both"/>
        <w:rPr>
          <w:rFonts w:ascii="Times New Roman" w:hAnsi="Times New Roman" w:cs="Times New Roman"/>
          <w:sz w:val="24"/>
          <w:szCs w:val="24"/>
        </w:rPr>
      </w:pPr>
    </w:p>
    <w:p w:rsidR="00941794" w:rsidRDefault="00941794" w:rsidP="005B2B8A">
      <w:pPr>
        <w:widowControl w:val="0"/>
        <w:autoSpaceDE w:val="0"/>
        <w:autoSpaceDN w:val="0"/>
        <w:spacing w:before="120" w:line="360" w:lineRule="auto"/>
        <w:jc w:val="both"/>
        <w:rPr>
          <w:rFonts w:ascii="Times New Roman" w:hAnsi="Times New Roman" w:cs="Times New Roman"/>
          <w:sz w:val="24"/>
          <w:szCs w:val="24"/>
        </w:rPr>
      </w:pPr>
    </w:p>
    <w:p w:rsidR="00941794" w:rsidRDefault="00941794" w:rsidP="005B2B8A">
      <w:pPr>
        <w:widowControl w:val="0"/>
        <w:autoSpaceDE w:val="0"/>
        <w:autoSpaceDN w:val="0"/>
        <w:spacing w:before="120" w:line="360" w:lineRule="auto"/>
        <w:jc w:val="both"/>
        <w:rPr>
          <w:rFonts w:ascii="Times New Roman" w:hAnsi="Times New Roman" w:cs="Times New Roman"/>
          <w:sz w:val="24"/>
          <w:szCs w:val="24"/>
        </w:rPr>
      </w:pPr>
    </w:p>
    <w:p w:rsidR="00941794" w:rsidRDefault="00941794" w:rsidP="005B2B8A">
      <w:pPr>
        <w:widowControl w:val="0"/>
        <w:autoSpaceDE w:val="0"/>
        <w:autoSpaceDN w:val="0"/>
        <w:spacing w:before="120" w:line="360" w:lineRule="auto"/>
        <w:jc w:val="both"/>
        <w:rPr>
          <w:rFonts w:ascii="Times New Roman" w:hAnsi="Times New Roman" w:cs="Times New Roman"/>
          <w:sz w:val="24"/>
          <w:szCs w:val="24"/>
        </w:rPr>
      </w:pPr>
    </w:p>
    <w:p w:rsidR="00941794" w:rsidRDefault="00941794" w:rsidP="005B2B8A">
      <w:pPr>
        <w:widowControl w:val="0"/>
        <w:autoSpaceDE w:val="0"/>
        <w:autoSpaceDN w:val="0"/>
        <w:spacing w:before="120" w:line="360" w:lineRule="auto"/>
        <w:jc w:val="both"/>
        <w:rPr>
          <w:rFonts w:ascii="Times New Roman" w:hAnsi="Times New Roman" w:cs="Times New Roman"/>
          <w:sz w:val="24"/>
          <w:szCs w:val="24"/>
        </w:rPr>
      </w:pPr>
    </w:p>
    <w:p w:rsidR="00941794" w:rsidRDefault="00941794" w:rsidP="005B2B8A">
      <w:pPr>
        <w:widowControl w:val="0"/>
        <w:autoSpaceDE w:val="0"/>
        <w:autoSpaceDN w:val="0"/>
        <w:spacing w:before="120" w:line="360" w:lineRule="auto"/>
        <w:jc w:val="both"/>
        <w:rPr>
          <w:rFonts w:ascii="Times New Roman" w:hAnsi="Times New Roman" w:cs="Times New Roman"/>
          <w:sz w:val="24"/>
          <w:szCs w:val="24"/>
        </w:rPr>
      </w:pPr>
    </w:p>
    <w:p w:rsidR="00941794" w:rsidRDefault="00941794" w:rsidP="005B2B8A">
      <w:pPr>
        <w:widowControl w:val="0"/>
        <w:autoSpaceDE w:val="0"/>
        <w:autoSpaceDN w:val="0"/>
        <w:spacing w:before="120" w:line="360" w:lineRule="auto"/>
        <w:jc w:val="both"/>
        <w:rPr>
          <w:rFonts w:ascii="Times New Roman" w:hAnsi="Times New Roman" w:cs="Times New Roman"/>
          <w:sz w:val="24"/>
          <w:szCs w:val="24"/>
        </w:rPr>
      </w:pPr>
    </w:p>
    <w:p w:rsidR="00941794" w:rsidRPr="00941794" w:rsidRDefault="00941794" w:rsidP="005B2B8A">
      <w:pPr>
        <w:widowControl w:val="0"/>
        <w:autoSpaceDE w:val="0"/>
        <w:autoSpaceDN w:val="0"/>
        <w:spacing w:before="120" w:line="360" w:lineRule="auto"/>
        <w:jc w:val="both"/>
        <w:rPr>
          <w:rFonts w:ascii="Times New Roman" w:hAnsi="Times New Roman" w:cs="Times New Roman"/>
          <w:b/>
          <w:sz w:val="28"/>
          <w:szCs w:val="24"/>
        </w:rPr>
      </w:pPr>
      <w:r w:rsidRPr="00941794">
        <w:rPr>
          <w:rFonts w:ascii="Times New Roman" w:hAnsi="Times New Roman" w:cs="Times New Roman"/>
          <w:b/>
          <w:sz w:val="28"/>
          <w:szCs w:val="24"/>
        </w:rPr>
        <w:t>TABLE CONTENTS</w:t>
      </w:r>
    </w:p>
    <w:p w:rsidR="00941794" w:rsidRDefault="00941794" w:rsidP="005B2B8A">
      <w:pPr>
        <w:widowControl w:val="0"/>
        <w:autoSpaceDE w:val="0"/>
        <w:autoSpaceDN w:val="0"/>
        <w:spacing w:before="120" w:line="360" w:lineRule="auto"/>
        <w:jc w:val="both"/>
        <w:rPr>
          <w:rFonts w:ascii="Times New Roman" w:hAnsi="Times New Roman" w:cs="Times New Roman"/>
          <w:sz w:val="24"/>
          <w:szCs w:val="24"/>
        </w:rPr>
      </w:pPr>
    </w:p>
    <w:p w:rsidR="00C21CF6" w:rsidRDefault="00C002CB">
      <w:pPr>
        <w:pStyle w:val="TOC1"/>
        <w:tabs>
          <w:tab w:val="right" w:leader="dot" w:pos="9350"/>
        </w:tabs>
        <w:rPr>
          <w:rFonts w:eastAsiaTheme="minorEastAsia"/>
          <w:noProof/>
        </w:rPr>
      </w:pPr>
      <w:r>
        <w:rPr>
          <w:rFonts w:ascii="Times New Roman" w:hAnsi="Times New Roman" w:cs="Times New Roman"/>
          <w:sz w:val="24"/>
          <w:szCs w:val="24"/>
        </w:rPr>
        <w:fldChar w:fldCharType="begin"/>
      </w:r>
      <w:r w:rsidR="00941794">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19999243" w:history="1">
        <w:r w:rsidR="00C21CF6" w:rsidRPr="00712375">
          <w:rPr>
            <w:rStyle w:val="Hyperlink"/>
            <w:rFonts w:ascii="Times New Roman" w:hAnsi="Times New Roman" w:cs="Times New Roman"/>
            <w:noProof/>
          </w:rPr>
          <w:t>Acknowledgements</w:t>
        </w:r>
        <w:r w:rsidR="00C21CF6">
          <w:rPr>
            <w:noProof/>
            <w:webHidden/>
          </w:rPr>
          <w:tab/>
        </w:r>
        <w:r>
          <w:rPr>
            <w:noProof/>
            <w:webHidden/>
          </w:rPr>
          <w:fldChar w:fldCharType="begin"/>
        </w:r>
        <w:r w:rsidR="00C21CF6">
          <w:rPr>
            <w:noProof/>
            <w:webHidden/>
          </w:rPr>
          <w:instrText xml:space="preserve"> PAGEREF _Toc119999243 \h </w:instrText>
        </w:r>
        <w:r>
          <w:rPr>
            <w:noProof/>
            <w:webHidden/>
          </w:rPr>
        </w:r>
        <w:r>
          <w:rPr>
            <w:noProof/>
            <w:webHidden/>
          </w:rPr>
          <w:fldChar w:fldCharType="separate"/>
        </w:r>
        <w:r w:rsidR="00C21CF6">
          <w:rPr>
            <w:noProof/>
            <w:webHidden/>
          </w:rPr>
          <w:t>ii</w:t>
        </w:r>
        <w:r>
          <w:rPr>
            <w:noProof/>
            <w:webHidden/>
          </w:rPr>
          <w:fldChar w:fldCharType="end"/>
        </w:r>
      </w:hyperlink>
    </w:p>
    <w:p w:rsidR="00C21CF6" w:rsidRDefault="00C002CB">
      <w:pPr>
        <w:pStyle w:val="TOC1"/>
        <w:tabs>
          <w:tab w:val="right" w:leader="dot" w:pos="9350"/>
        </w:tabs>
        <w:rPr>
          <w:rFonts w:eastAsiaTheme="minorEastAsia"/>
          <w:noProof/>
        </w:rPr>
      </w:pPr>
      <w:hyperlink w:anchor="_Toc119999244" w:history="1">
        <w:r w:rsidR="00C21CF6" w:rsidRPr="00712375">
          <w:rPr>
            <w:rStyle w:val="Hyperlink"/>
            <w:rFonts w:ascii="Times New Roman" w:hAnsi="Times New Roman" w:cs="Times New Roman"/>
            <w:noProof/>
          </w:rPr>
          <w:t>List abbreviations and acronyms</w:t>
        </w:r>
        <w:r w:rsidR="00C21CF6">
          <w:rPr>
            <w:noProof/>
            <w:webHidden/>
          </w:rPr>
          <w:tab/>
        </w:r>
        <w:r>
          <w:rPr>
            <w:noProof/>
            <w:webHidden/>
          </w:rPr>
          <w:fldChar w:fldCharType="begin"/>
        </w:r>
        <w:r w:rsidR="00C21CF6">
          <w:rPr>
            <w:noProof/>
            <w:webHidden/>
          </w:rPr>
          <w:instrText xml:space="preserve"> PAGEREF _Toc119999244 \h </w:instrText>
        </w:r>
        <w:r>
          <w:rPr>
            <w:noProof/>
            <w:webHidden/>
          </w:rPr>
        </w:r>
        <w:r>
          <w:rPr>
            <w:noProof/>
            <w:webHidden/>
          </w:rPr>
          <w:fldChar w:fldCharType="separate"/>
        </w:r>
        <w:r w:rsidR="00C21CF6">
          <w:rPr>
            <w:noProof/>
            <w:webHidden/>
          </w:rPr>
          <w:t>iv</w:t>
        </w:r>
        <w:r>
          <w:rPr>
            <w:noProof/>
            <w:webHidden/>
          </w:rPr>
          <w:fldChar w:fldCharType="end"/>
        </w:r>
      </w:hyperlink>
    </w:p>
    <w:p w:rsidR="00C21CF6" w:rsidRDefault="00C002CB">
      <w:pPr>
        <w:pStyle w:val="TOC1"/>
        <w:tabs>
          <w:tab w:val="right" w:leader="dot" w:pos="9350"/>
        </w:tabs>
        <w:rPr>
          <w:rFonts w:eastAsiaTheme="minorEastAsia"/>
          <w:noProof/>
        </w:rPr>
      </w:pPr>
      <w:hyperlink w:anchor="_Toc119999245" w:history="1">
        <w:r w:rsidR="00C21CF6" w:rsidRPr="00712375">
          <w:rPr>
            <w:rStyle w:val="Hyperlink"/>
            <w:rFonts w:ascii="Times New Roman" w:hAnsi="Times New Roman" w:cs="Times New Roman"/>
            <w:noProof/>
          </w:rPr>
          <w:t>CSA:  Central statistics agency</w:t>
        </w:r>
        <w:r w:rsidR="00C21CF6">
          <w:rPr>
            <w:noProof/>
            <w:webHidden/>
          </w:rPr>
          <w:tab/>
        </w:r>
        <w:r>
          <w:rPr>
            <w:noProof/>
            <w:webHidden/>
          </w:rPr>
          <w:fldChar w:fldCharType="begin"/>
        </w:r>
        <w:r w:rsidR="00C21CF6">
          <w:rPr>
            <w:noProof/>
            <w:webHidden/>
          </w:rPr>
          <w:instrText xml:space="preserve"> PAGEREF _Toc119999245 \h </w:instrText>
        </w:r>
        <w:r>
          <w:rPr>
            <w:noProof/>
            <w:webHidden/>
          </w:rPr>
        </w:r>
        <w:r>
          <w:rPr>
            <w:noProof/>
            <w:webHidden/>
          </w:rPr>
          <w:fldChar w:fldCharType="separate"/>
        </w:r>
        <w:r w:rsidR="00C21CF6">
          <w:rPr>
            <w:noProof/>
            <w:webHidden/>
          </w:rPr>
          <w:t>iv</w:t>
        </w:r>
        <w:r>
          <w:rPr>
            <w:noProof/>
            <w:webHidden/>
          </w:rPr>
          <w:fldChar w:fldCharType="end"/>
        </w:r>
      </w:hyperlink>
    </w:p>
    <w:p w:rsidR="00C21CF6" w:rsidRDefault="00C002CB">
      <w:pPr>
        <w:pStyle w:val="TOC1"/>
        <w:tabs>
          <w:tab w:val="right" w:leader="dot" w:pos="9350"/>
        </w:tabs>
        <w:rPr>
          <w:rFonts w:eastAsiaTheme="minorEastAsia"/>
          <w:noProof/>
        </w:rPr>
      </w:pPr>
      <w:hyperlink w:anchor="_Toc119999246" w:history="1">
        <w:r w:rsidR="00C21CF6" w:rsidRPr="00712375">
          <w:rPr>
            <w:rStyle w:val="Hyperlink"/>
            <w:noProof/>
          </w:rPr>
          <w:t>Summary</w:t>
        </w:r>
        <w:r w:rsidR="00C21CF6">
          <w:rPr>
            <w:noProof/>
            <w:webHidden/>
          </w:rPr>
          <w:tab/>
        </w:r>
        <w:r>
          <w:rPr>
            <w:noProof/>
            <w:webHidden/>
          </w:rPr>
          <w:fldChar w:fldCharType="begin"/>
        </w:r>
        <w:r w:rsidR="00C21CF6">
          <w:rPr>
            <w:noProof/>
            <w:webHidden/>
          </w:rPr>
          <w:instrText xml:space="preserve"> PAGEREF _Toc119999246 \h </w:instrText>
        </w:r>
        <w:r>
          <w:rPr>
            <w:noProof/>
            <w:webHidden/>
          </w:rPr>
        </w:r>
        <w:r>
          <w:rPr>
            <w:noProof/>
            <w:webHidden/>
          </w:rPr>
          <w:fldChar w:fldCharType="separate"/>
        </w:r>
        <w:r w:rsidR="00C21CF6">
          <w:rPr>
            <w:noProof/>
            <w:webHidden/>
          </w:rPr>
          <w:t>v</w:t>
        </w:r>
        <w:r>
          <w:rPr>
            <w:noProof/>
            <w:webHidden/>
          </w:rPr>
          <w:fldChar w:fldCharType="end"/>
        </w:r>
      </w:hyperlink>
    </w:p>
    <w:p w:rsidR="00C21CF6" w:rsidRDefault="00C002CB">
      <w:pPr>
        <w:pStyle w:val="TOC1"/>
        <w:tabs>
          <w:tab w:val="right" w:leader="dot" w:pos="9350"/>
        </w:tabs>
        <w:rPr>
          <w:rFonts w:eastAsiaTheme="minorEastAsia"/>
          <w:noProof/>
        </w:rPr>
      </w:pPr>
      <w:hyperlink w:anchor="_Toc119999247" w:history="1">
        <w:r w:rsidR="00C21CF6" w:rsidRPr="00712375">
          <w:rPr>
            <w:rStyle w:val="Hyperlink"/>
            <w:rFonts w:ascii="Times New Roman" w:hAnsi="Times New Roman" w:cs="Times New Roman"/>
            <w:noProof/>
          </w:rPr>
          <w:t>Chapter I:  Introduction</w:t>
        </w:r>
        <w:r w:rsidR="00C21CF6">
          <w:rPr>
            <w:noProof/>
            <w:webHidden/>
          </w:rPr>
          <w:tab/>
        </w:r>
        <w:r>
          <w:rPr>
            <w:noProof/>
            <w:webHidden/>
          </w:rPr>
          <w:fldChar w:fldCharType="begin"/>
        </w:r>
        <w:r w:rsidR="00C21CF6">
          <w:rPr>
            <w:noProof/>
            <w:webHidden/>
          </w:rPr>
          <w:instrText xml:space="preserve"> PAGEREF _Toc119999247 \h </w:instrText>
        </w:r>
        <w:r>
          <w:rPr>
            <w:noProof/>
            <w:webHidden/>
          </w:rPr>
        </w:r>
        <w:r>
          <w:rPr>
            <w:noProof/>
            <w:webHidden/>
          </w:rPr>
          <w:fldChar w:fldCharType="separate"/>
        </w:r>
        <w:r w:rsidR="00C21CF6">
          <w:rPr>
            <w:noProof/>
            <w:webHidden/>
          </w:rPr>
          <w:t>1</w:t>
        </w:r>
        <w:r>
          <w:rPr>
            <w:noProof/>
            <w:webHidden/>
          </w:rPr>
          <w:fldChar w:fldCharType="end"/>
        </w:r>
      </w:hyperlink>
    </w:p>
    <w:p w:rsidR="00C21CF6" w:rsidRDefault="00C002CB">
      <w:pPr>
        <w:pStyle w:val="TOC2"/>
        <w:tabs>
          <w:tab w:val="right" w:leader="dot" w:pos="9350"/>
        </w:tabs>
        <w:rPr>
          <w:rFonts w:eastAsiaTheme="minorEastAsia"/>
          <w:noProof/>
        </w:rPr>
      </w:pPr>
      <w:hyperlink w:anchor="_Toc119999248" w:history="1">
        <w:r w:rsidR="00C21CF6" w:rsidRPr="00712375">
          <w:rPr>
            <w:rStyle w:val="Hyperlink"/>
            <w:rFonts w:ascii="Times New Roman" w:hAnsi="Times New Roman" w:cs="Times New Roman"/>
            <w:noProof/>
          </w:rPr>
          <w:t>Back ground</w:t>
        </w:r>
        <w:r w:rsidR="00C21CF6">
          <w:rPr>
            <w:noProof/>
            <w:webHidden/>
          </w:rPr>
          <w:tab/>
        </w:r>
        <w:r>
          <w:rPr>
            <w:noProof/>
            <w:webHidden/>
          </w:rPr>
          <w:fldChar w:fldCharType="begin"/>
        </w:r>
        <w:r w:rsidR="00C21CF6">
          <w:rPr>
            <w:noProof/>
            <w:webHidden/>
          </w:rPr>
          <w:instrText xml:space="preserve"> PAGEREF _Toc119999248 \h </w:instrText>
        </w:r>
        <w:r>
          <w:rPr>
            <w:noProof/>
            <w:webHidden/>
          </w:rPr>
        </w:r>
        <w:r>
          <w:rPr>
            <w:noProof/>
            <w:webHidden/>
          </w:rPr>
          <w:fldChar w:fldCharType="separate"/>
        </w:r>
        <w:r w:rsidR="00C21CF6">
          <w:rPr>
            <w:noProof/>
            <w:webHidden/>
          </w:rPr>
          <w:t>1</w:t>
        </w:r>
        <w:r>
          <w:rPr>
            <w:noProof/>
            <w:webHidden/>
          </w:rPr>
          <w:fldChar w:fldCharType="end"/>
        </w:r>
      </w:hyperlink>
    </w:p>
    <w:p w:rsidR="00C21CF6" w:rsidRDefault="00C002CB">
      <w:pPr>
        <w:pStyle w:val="TOC2"/>
        <w:tabs>
          <w:tab w:val="right" w:leader="dot" w:pos="9350"/>
        </w:tabs>
        <w:rPr>
          <w:rFonts w:eastAsiaTheme="minorEastAsia"/>
          <w:noProof/>
        </w:rPr>
      </w:pPr>
      <w:hyperlink w:anchor="_Toc119999249" w:history="1">
        <w:r w:rsidR="00C21CF6" w:rsidRPr="00712375">
          <w:rPr>
            <w:rStyle w:val="Hyperlink"/>
            <w:rFonts w:ascii="Times New Roman" w:hAnsi="Times New Roman" w:cs="Times New Roman"/>
            <w:noProof/>
          </w:rPr>
          <w:t>Sources of Data for RDMC</w:t>
        </w:r>
        <w:r w:rsidR="00C21CF6">
          <w:rPr>
            <w:noProof/>
            <w:webHidden/>
          </w:rPr>
          <w:tab/>
        </w:r>
        <w:r>
          <w:rPr>
            <w:noProof/>
            <w:webHidden/>
          </w:rPr>
          <w:fldChar w:fldCharType="begin"/>
        </w:r>
        <w:r w:rsidR="00C21CF6">
          <w:rPr>
            <w:noProof/>
            <w:webHidden/>
          </w:rPr>
          <w:instrText xml:space="preserve"> PAGEREF _Toc119999249 \h </w:instrText>
        </w:r>
        <w:r>
          <w:rPr>
            <w:noProof/>
            <w:webHidden/>
          </w:rPr>
        </w:r>
        <w:r>
          <w:rPr>
            <w:noProof/>
            <w:webHidden/>
          </w:rPr>
          <w:fldChar w:fldCharType="separate"/>
        </w:r>
        <w:r w:rsidR="00C21CF6">
          <w:rPr>
            <w:noProof/>
            <w:webHidden/>
          </w:rPr>
          <w:t>2</w:t>
        </w:r>
        <w:r>
          <w:rPr>
            <w:noProof/>
            <w:webHidden/>
          </w:rPr>
          <w:fldChar w:fldCharType="end"/>
        </w:r>
      </w:hyperlink>
    </w:p>
    <w:p w:rsidR="00C21CF6" w:rsidRDefault="00C002CB">
      <w:pPr>
        <w:pStyle w:val="TOC2"/>
        <w:tabs>
          <w:tab w:val="right" w:leader="dot" w:pos="9350"/>
        </w:tabs>
        <w:rPr>
          <w:rFonts w:eastAsiaTheme="minorEastAsia"/>
          <w:noProof/>
        </w:rPr>
      </w:pPr>
      <w:hyperlink w:anchor="_Toc119999250" w:history="1">
        <w:r w:rsidR="00C21CF6" w:rsidRPr="00712375">
          <w:rPr>
            <w:rStyle w:val="Hyperlink"/>
            <w:rFonts w:ascii="Times New Roman" w:hAnsi="Times New Roman" w:cs="Times New Roman"/>
            <w:noProof/>
          </w:rPr>
          <w:t>Major drivers of RDMC’s establishment</w:t>
        </w:r>
        <w:r w:rsidR="00C21CF6">
          <w:rPr>
            <w:noProof/>
            <w:webHidden/>
          </w:rPr>
          <w:tab/>
        </w:r>
        <w:r>
          <w:rPr>
            <w:noProof/>
            <w:webHidden/>
          </w:rPr>
          <w:fldChar w:fldCharType="begin"/>
        </w:r>
        <w:r w:rsidR="00C21CF6">
          <w:rPr>
            <w:noProof/>
            <w:webHidden/>
          </w:rPr>
          <w:instrText xml:space="preserve"> PAGEREF _Toc119999250 \h </w:instrText>
        </w:r>
        <w:r>
          <w:rPr>
            <w:noProof/>
            <w:webHidden/>
          </w:rPr>
        </w:r>
        <w:r>
          <w:rPr>
            <w:noProof/>
            <w:webHidden/>
          </w:rPr>
          <w:fldChar w:fldCharType="separate"/>
        </w:r>
        <w:r w:rsidR="00C21CF6">
          <w:rPr>
            <w:noProof/>
            <w:webHidden/>
          </w:rPr>
          <w:t>3</w:t>
        </w:r>
        <w:r>
          <w:rPr>
            <w:noProof/>
            <w:webHidden/>
          </w:rPr>
          <w:fldChar w:fldCharType="end"/>
        </w:r>
      </w:hyperlink>
    </w:p>
    <w:p w:rsidR="00C21CF6" w:rsidRDefault="00C002CB">
      <w:pPr>
        <w:pStyle w:val="TOC1"/>
        <w:tabs>
          <w:tab w:val="right" w:leader="dot" w:pos="9350"/>
        </w:tabs>
        <w:rPr>
          <w:rFonts w:eastAsiaTheme="minorEastAsia"/>
          <w:noProof/>
        </w:rPr>
      </w:pPr>
      <w:hyperlink w:anchor="_Toc119999251" w:history="1">
        <w:r w:rsidR="00C21CF6" w:rsidRPr="00712375">
          <w:rPr>
            <w:rStyle w:val="Hyperlink"/>
            <w:rFonts w:ascii="Times New Roman" w:hAnsi="Times New Roman" w:cs="Times New Roman"/>
            <w:noProof/>
          </w:rPr>
          <w:t>Chapter II: The Regional Data Management Center for health (RDMC)</w:t>
        </w:r>
        <w:r w:rsidR="00C21CF6">
          <w:rPr>
            <w:noProof/>
            <w:webHidden/>
          </w:rPr>
          <w:tab/>
        </w:r>
        <w:r>
          <w:rPr>
            <w:noProof/>
            <w:webHidden/>
          </w:rPr>
          <w:fldChar w:fldCharType="begin"/>
        </w:r>
        <w:r w:rsidR="00C21CF6">
          <w:rPr>
            <w:noProof/>
            <w:webHidden/>
          </w:rPr>
          <w:instrText xml:space="preserve"> PAGEREF _Toc119999251 \h </w:instrText>
        </w:r>
        <w:r>
          <w:rPr>
            <w:noProof/>
            <w:webHidden/>
          </w:rPr>
        </w:r>
        <w:r>
          <w:rPr>
            <w:noProof/>
            <w:webHidden/>
          </w:rPr>
          <w:fldChar w:fldCharType="separate"/>
        </w:r>
        <w:r w:rsidR="00C21CF6">
          <w:rPr>
            <w:noProof/>
            <w:webHidden/>
          </w:rPr>
          <w:t>4</w:t>
        </w:r>
        <w:r>
          <w:rPr>
            <w:noProof/>
            <w:webHidden/>
          </w:rPr>
          <w:fldChar w:fldCharType="end"/>
        </w:r>
      </w:hyperlink>
    </w:p>
    <w:p w:rsidR="00C21CF6" w:rsidRDefault="00C002CB">
      <w:pPr>
        <w:pStyle w:val="TOC2"/>
        <w:tabs>
          <w:tab w:val="right" w:leader="dot" w:pos="9350"/>
        </w:tabs>
        <w:rPr>
          <w:rFonts w:eastAsiaTheme="minorEastAsia"/>
          <w:noProof/>
        </w:rPr>
      </w:pPr>
      <w:hyperlink w:anchor="_Toc119999252" w:history="1">
        <w:r w:rsidR="00C21CF6" w:rsidRPr="00712375">
          <w:rPr>
            <w:rStyle w:val="Hyperlink"/>
            <w:rFonts w:ascii="Times New Roman" w:hAnsi="Times New Roman" w:cs="Times New Roman"/>
            <w:noProof/>
          </w:rPr>
          <w:t>Vision, Mission, Goal and Key Strategies of RDMC</w:t>
        </w:r>
        <w:r w:rsidR="00C21CF6">
          <w:rPr>
            <w:noProof/>
            <w:webHidden/>
          </w:rPr>
          <w:tab/>
        </w:r>
        <w:r>
          <w:rPr>
            <w:noProof/>
            <w:webHidden/>
          </w:rPr>
          <w:fldChar w:fldCharType="begin"/>
        </w:r>
        <w:r w:rsidR="00C21CF6">
          <w:rPr>
            <w:noProof/>
            <w:webHidden/>
          </w:rPr>
          <w:instrText xml:space="preserve"> PAGEREF _Toc119999252 \h </w:instrText>
        </w:r>
        <w:r>
          <w:rPr>
            <w:noProof/>
            <w:webHidden/>
          </w:rPr>
        </w:r>
        <w:r>
          <w:rPr>
            <w:noProof/>
            <w:webHidden/>
          </w:rPr>
          <w:fldChar w:fldCharType="separate"/>
        </w:r>
        <w:r w:rsidR="00C21CF6">
          <w:rPr>
            <w:noProof/>
            <w:webHidden/>
          </w:rPr>
          <w:t>5</w:t>
        </w:r>
        <w:r>
          <w:rPr>
            <w:noProof/>
            <w:webHidden/>
          </w:rPr>
          <w:fldChar w:fldCharType="end"/>
        </w:r>
      </w:hyperlink>
    </w:p>
    <w:p w:rsidR="00C21CF6" w:rsidRDefault="00C002CB">
      <w:pPr>
        <w:pStyle w:val="TOC2"/>
        <w:tabs>
          <w:tab w:val="right" w:leader="dot" w:pos="9350"/>
        </w:tabs>
        <w:rPr>
          <w:rFonts w:eastAsiaTheme="minorEastAsia"/>
          <w:noProof/>
        </w:rPr>
      </w:pPr>
      <w:hyperlink w:anchor="_Toc119999253" w:history="1">
        <w:r w:rsidR="00C21CF6" w:rsidRPr="00712375">
          <w:rPr>
            <w:rStyle w:val="Hyperlink"/>
            <w:rFonts w:ascii="Times New Roman" w:hAnsi="Times New Roman" w:cs="Times New Roman"/>
            <w:noProof/>
          </w:rPr>
          <w:t>RDMC on SiPHI’s strategic plan</w:t>
        </w:r>
        <w:r w:rsidR="00C21CF6">
          <w:rPr>
            <w:noProof/>
            <w:webHidden/>
          </w:rPr>
          <w:tab/>
        </w:r>
        <w:r>
          <w:rPr>
            <w:noProof/>
            <w:webHidden/>
          </w:rPr>
          <w:fldChar w:fldCharType="begin"/>
        </w:r>
        <w:r w:rsidR="00C21CF6">
          <w:rPr>
            <w:noProof/>
            <w:webHidden/>
          </w:rPr>
          <w:instrText xml:space="preserve"> PAGEREF _Toc119999253 \h </w:instrText>
        </w:r>
        <w:r>
          <w:rPr>
            <w:noProof/>
            <w:webHidden/>
          </w:rPr>
        </w:r>
        <w:r>
          <w:rPr>
            <w:noProof/>
            <w:webHidden/>
          </w:rPr>
          <w:fldChar w:fldCharType="separate"/>
        </w:r>
        <w:r w:rsidR="00C21CF6">
          <w:rPr>
            <w:noProof/>
            <w:webHidden/>
          </w:rPr>
          <w:t>7</w:t>
        </w:r>
        <w:r>
          <w:rPr>
            <w:noProof/>
            <w:webHidden/>
          </w:rPr>
          <w:fldChar w:fldCharType="end"/>
        </w:r>
      </w:hyperlink>
    </w:p>
    <w:p w:rsidR="00C21CF6" w:rsidRDefault="00C002CB">
      <w:pPr>
        <w:pStyle w:val="TOC1"/>
        <w:tabs>
          <w:tab w:val="right" w:leader="dot" w:pos="9350"/>
        </w:tabs>
        <w:rPr>
          <w:rFonts w:eastAsiaTheme="minorEastAsia"/>
          <w:noProof/>
        </w:rPr>
      </w:pPr>
      <w:hyperlink w:anchor="_Toc119999254" w:history="1">
        <w:r w:rsidR="00C21CF6" w:rsidRPr="00712375">
          <w:rPr>
            <w:rStyle w:val="Hyperlink"/>
            <w:rFonts w:ascii="Times New Roman" w:hAnsi="Times New Roman" w:cs="Times New Roman"/>
            <w:noProof/>
          </w:rPr>
          <w:t>Chapter III: RDMC Data Management and Processing Approaches</w:t>
        </w:r>
        <w:r w:rsidR="00C21CF6">
          <w:rPr>
            <w:noProof/>
            <w:webHidden/>
          </w:rPr>
          <w:tab/>
        </w:r>
        <w:r>
          <w:rPr>
            <w:noProof/>
            <w:webHidden/>
          </w:rPr>
          <w:fldChar w:fldCharType="begin"/>
        </w:r>
        <w:r w:rsidR="00C21CF6">
          <w:rPr>
            <w:noProof/>
            <w:webHidden/>
          </w:rPr>
          <w:instrText xml:space="preserve"> PAGEREF _Toc119999254 \h </w:instrText>
        </w:r>
        <w:r>
          <w:rPr>
            <w:noProof/>
            <w:webHidden/>
          </w:rPr>
        </w:r>
        <w:r>
          <w:rPr>
            <w:noProof/>
            <w:webHidden/>
          </w:rPr>
          <w:fldChar w:fldCharType="separate"/>
        </w:r>
        <w:r w:rsidR="00C21CF6">
          <w:rPr>
            <w:noProof/>
            <w:webHidden/>
          </w:rPr>
          <w:t>8</w:t>
        </w:r>
        <w:r>
          <w:rPr>
            <w:noProof/>
            <w:webHidden/>
          </w:rPr>
          <w:fldChar w:fldCharType="end"/>
        </w:r>
      </w:hyperlink>
    </w:p>
    <w:p w:rsidR="00C21CF6" w:rsidRDefault="00C002CB">
      <w:pPr>
        <w:pStyle w:val="TOC2"/>
        <w:tabs>
          <w:tab w:val="right" w:leader="dot" w:pos="9350"/>
        </w:tabs>
        <w:rPr>
          <w:rFonts w:eastAsiaTheme="minorEastAsia"/>
          <w:noProof/>
        </w:rPr>
      </w:pPr>
      <w:hyperlink w:anchor="_Toc119999255" w:history="1">
        <w:r w:rsidR="00C21CF6" w:rsidRPr="00712375">
          <w:rPr>
            <w:rStyle w:val="Hyperlink"/>
            <w:rFonts w:ascii="Times New Roman" w:hAnsi="Times New Roman" w:cs="Times New Roman"/>
            <w:noProof/>
          </w:rPr>
          <w:t>Accessing available data in the Region</w:t>
        </w:r>
        <w:r w:rsidR="00C21CF6">
          <w:rPr>
            <w:noProof/>
            <w:webHidden/>
          </w:rPr>
          <w:tab/>
        </w:r>
        <w:r>
          <w:rPr>
            <w:noProof/>
            <w:webHidden/>
          </w:rPr>
          <w:fldChar w:fldCharType="begin"/>
        </w:r>
        <w:r w:rsidR="00C21CF6">
          <w:rPr>
            <w:noProof/>
            <w:webHidden/>
          </w:rPr>
          <w:instrText xml:space="preserve"> PAGEREF _Toc119999255 \h </w:instrText>
        </w:r>
        <w:r>
          <w:rPr>
            <w:noProof/>
            <w:webHidden/>
          </w:rPr>
        </w:r>
        <w:r>
          <w:rPr>
            <w:noProof/>
            <w:webHidden/>
          </w:rPr>
          <w:fldChar w:fldCharType="separate"/>
        </w:r>
        <w:r w:rsidR="00C21CF6">
          <w:rPr>
            <w:noProof/>
            <w:webHidden/>
          </w:rPr>
          <w:t>8</w:t>
        </w:r>
        <w:r>
          <w:rPr>
            <w:noProof/>
            <w:webHidden/>
          </w:rPr>
          <w:fldChar w:fldCharType="end"/>
        </w:r>
      </w:hyperlink>
    </w:p>
    <w:p w:rsidR="00C21CF6" w:rsidRDefault="00C002CB">
      <w:pPr>
        <w:pStyle w:val="TOC1"/>
        <w:tabs>
          <w:tab w:val="right" w:leader="dot" w:pos="9350"/>
        </w:tabs>
        <w:rPr>
          <w:rFonts w:eastAsiaTheme="minorEastAsia"/>
          <w:noProof/>
        </w:rPr>
      </w:pPr>
      <w:hyperlink w:anchor="_Toc119999256" w:history="1">
        <w:r w:rsidR="00C21CF6" w:rsidRPr="00712375">
          <w:rPr>
            <w:rStyle w:val="Hyperlink"/>
            <w:rFonts w:ascii="Times New Roman" w:hAnsi="Times New Roman" w:cs="Times New Roman"/>
            <w:noProof/>
          </w:rPr>
          <w:t>Chapter IV: RDMC Organogram, function and structure</w:t>
        </w:r>
        <w:r w:rsidR="00C21CF6">
          <w:rPr>
            <w:noProof/>
            <w:webHidden/>
          </w:rPr>
          <w:tab/>
        </w:r>
        <w:r>
          <w:rPr>
            <w:noProof/>
            <w:webHidden/>
          </w:rPr>
          <w:fldChar w:fldCharType="begin"/>
        </w:r>
        <w:r w:rsidR="00C21CF6">
          <w:rPr>
            <w:noProof/>
            <w:webHidden/>
          </w:rPr>
          <w:instrText xml:space="preserve"> PAGEREF _Toc119999256 \h </w:instrText>
        </w:r>
        <w:r>
          <w:rPr>
            <w:noProof/>
            <w:webHidden/>
          </w:rPr>
        </w:r>
        <w:r>
          <w:rPr>
            <w:noProof/>
            <w:webHidden/>
          </w:rPr>
          <w:fldChar w:fldCharType="separate"/>
        </w:r>
        <w:r w:rsidR="00C21CF6">
          <w:rPr>
            <w:noProof/>
            <w:webHidden/>
          </w:rPr>
          <w:t>10</w:t>
        </w:r>
        <w:r>
          <w:rPr>
            <w:noProof/>
            <w:webHidden/>
          </w:rPr>
          <w:fldChar w:fldCharType="end"/>
        </w:r>
      </w:hyperlink>
    </w:p>
    <w:p w:rsidR="00C21CF6" w:rsidRDefault="00C002CB">
      <w:pPr>
        <w:pStyle w:val="TOC2"/>
        <w:tabs>
          <w:tab w:val="right" w:leader="dot" w:pos="9350"/>
        </w:tabs>
        <w:rPr>
          <w:rFonts w:eastAsiaTheme="minorEastAsia"/>
          <w:noProof/>
        </w:rPr>
      </w:pPr>
      <w:hyperlink w:anchor="_Toc119999257" w:history="1">
        <w:r w:rsidR="00C21CF6" w:rsidRPr="00712375">
          <w:rPr>
            <w:rStyle w:val="Hyperlink"/>
            <w:rFonts w:ascii="Times New Roman" w:hAnsi="Times New Roman" w:cs="Times New Roman"/>
            <w:noProof/>
          </w:rPr>
          <w:t>RDMC organogram</w:t>
        </w:r>
        <w:r w:rsidR="00C21CF6">
          <w:rPr>
            <w:noProof/>
            <w:webHidden/>
          </w:rPr>
          <w:tab/>
        </w:r>
        <w:r>
          <w:rPr>
            <w:noProof/>
            <w:webHidden/>
          </w:rPr>
          <w:fldChar w:fldCharType="begin"/>
        </w:r>
        <w:r w:rsidR="00C21CF6">
          <w:rPr>
            <w:noProof/>
            <w:webHidden/>
          </w:rPr>
          <w:instrText xml:space="preserve"> PAGEREF _Toc119999257 \h </w:instrText>
        </w:r>
        <w:r>
          <w:rPr>
            <w:noProof/>
            <w:webHidden/>
          </w:rPr>
        </w:r>
        <w:r>
          <w:rPr>
            <w:noProof/>
            <w:webHidden/>
          </w:rPr>
          <w:fldChar w:fldCharType="separate"/>
        </w:r>
        <w:r w:rsidR="00C21CF6">
          <w:rPr>
            <w:noProof/>
            <w:webHidden/>
          </w:rPr>
          <w:t>10</w:t>
        </w:r>
        <w:r>
          <w:rPr>
            <w:noProof/>
            <w:webHidden/>
          </w:rPr>
          <w:fldChar w:fldCharType="end"/>
        </w:r>
      </w:hyperlink>
    </w:p>
    <w:p w:rsidR="00C21CF6" w:rsidRDefault="00C002CB">
      <w:pPr>
        <w:pStyle w:val="TOC2"/>
        <w:tabs>
          <w:tab w:val="right" w:leader="dot" w:pos="9350"/>
        </w:tabs>
        <w:rPr>
          <w:rFonts w:eastAsiaTheme="minorEastAsia"/>
          <w:noProof/>
        </w:rPr>
      </w:pPr>
      <w:hyperlink w:anchor="_Toc119999258" w:history="1">
        <w:r w:rsidR="00C21CF6" w:rsidRPr="00712375">
          <w:rPr>
            <w:rStyle w:val="Hyperlink"/>
            <w:rFonts w:ascii="Times New Roman" w:hAnsi="Times New Roman" w:cs="Times New Roman"/>
            <w:noProof/>
          </w:rPr>
          <w:t>NDMC functions</w:t>
        </w:r>
        <w:r w:rsidR="00C21CF6">
          <w:rPr>
            <w:noProof/>
            <w:webHidden/>
          </w:rPr>
          <w:tab/>
        </w:r>
        <w:r>
          <w:rPr>
            <w:noProof/>
            <w:webHidden/>
          </w:rPr>
          <w:fldChar w:fldCharType="begin"/>
        </w:r>
        <w:r w:rsidR="00C21CF6">
          <w:rPr>
            <w:noProof/>
            <w:webHidden/>
          </w:rPr>
          <w:instrText xml:space="preserve"> PAGEREF _Toc119999258 \h </w:instrText>
        </w:r>
        <w:r>
          <w:rPr>
            <w:noProof/>
            <w:webHidden/>
          </w:rPr>
        </w:r>
        <w:r>
          <w:rPr>
            <w:noProof/>
            <w:webHidden/>
          </w:rPr>
          <w:fldChar w:fldCharType="separate"/>
        </w:r>
        <w:r w:rsidR="00C21CF6">
          <w:rPr>
            <w:noProof/>
            <w:webHidden/>
          </w:rPr>
          <w:t>10</w:t>
        </w:r>
        <w:r>
          <w:rPr>
            <w:noProof/>
            <w:webHidden/>
          </w:rPr>
          <w:fldChar w:fldCharType="end"/>
        </w:r>
      </w:hyperlink>
    </w:p>
    <w:p w:rsidR="00C21CF6" w:rsidRDefault="00C002CB">
      <w:pPr>
        <w:pStyle w:val="TOC2"/>
        <w:tabs>
          <w:tab w:val="right" w:leader="dot" w:pos="9350"/>
        </w:tabs>
        <w:rPr>
          <w:rFonts w:eastAsiaTheme="minorEastAsia"/>
          <w:noProof/>
        </w:rPr>
      </w:pPr>
      <w:hyperlink w:anchor="_Toc119999259" w:history="1">
        <w:r w:rsidR="00C21CF6" w:rsidRPr="00712375">
          <w:rPr>
            <w:rStyle w:val="Hyperlink"/>
            <w:noProof/>
          </w:rPr>
          <w:t>RDMC Structure</w:t>
        </w:r>
        <w:r w:rsidR="00C21CF6">
          <w:rPr>
            <w:noProof/>
            <w:webHidden/>
          </w:rPr>
          <w:tab/>
        </w:r>
        <w:r>
          <w:rPr>
            <w:noProof/>
            <w:webHidden/>
          </w:rPr>
          <w:fldChar w:fldCharType="begin"/>
        </w:r>
        <w:r w:rsidR="00C21CF6">
          <w:rPr>
            <w:noProof/>
            <w:webHidden/>
          </w:rPr>
          <w:instrText xml:space="preserve"> PAGEREF _Toc119999259 \h </w:instrText>
        </w:r>
        <w:r>
          <w:rPr>
            <w:noProof/>
            <w:webHidden/>
          </w:rPr>
        </w:r>
        <w:r>
          <w:rPr>
            <w:noProof/>
            <w:webHidden/>
          </w:rPr>
          <w:fldChar w:fldCharType="separate"/>
        </w:r>
        <w:r w:rsidR="00C21CF6">
          <w:rPr>
            <w:noProof/>
            <w:webHidden/>
          </w:rPr>
          <w:t>12</w:t>
        </w:r>
        <w:r>
          <w:rPr>
            <w:noProof/>
            <w:webHidden/>
          </w:rPr>
          <w:fldChar w:fldCharType="end"/>
        </w:r>
      </w:hyperlink>
    </w:p>
    <w:p w:rsidR="00C21CF6" w:rsidRDefault="00C002CB">
      <w:pPr>
        <w:pStyle w:val="TOC3"/>
        <w:tabs>
          <w:tab w:val="left" w:pos="880"/>
          <w:tab w:val="right" w:leader="dot" w:pos="9350"/>
        </w:tabs>
        <w:rPr>
          <w:rFonts w:eastAsiaTheme="minorEastAsia"/>
          <w:noProof/>
        </w:rPr>
      </w:pPr>
      <w:hyperlink w:anchor="_Toc119999260" w:history="1">
        <w:r w:rsidR="00C21CF6" w:rsidRPr="00712375">
          <w:rPr>
            <w:rStyle w:val="Hyperlink"/>
            <w:rFonts w:ascii="Times New Roman" w:hAnsi="Times New Roman" w:cs="Times New Roman"/>
            <w:noProof/>
          </w:rPr>
          <w:t>1)</w:t>
        </w:r>
        <w:r w:rsidR="00C21CF6">
          <w:rPr>
            <w:rFonts w:eastAsiaTheme="minorEastAsia"/>
            <w:noProof/>
          </w:rPr>
          <w:tab/>
        </w:r>
        <w:r w:rsidR="00C21CF6" w:rsidRPr="00712375">
          <w:rPr>
            <w:rStyle w:val="Hyperlink"/>
            <w:rFonts w:ascii="Times New Roman" w:hAnsi="Times New Roman" w:cs="Times New Roman"/>
            <w:noProof/>
          </w:rPr>
          <w:t>Data Repository and Governance (DRG) unit</w:t>
        </w:r>
        <w:r w:rsidR="00C21CF6">
          <w:rPr>
            <w:noProof/>
            <w:webHidden/>
          </w:rPr>
          <w:tab/>
        </w:r>
        <w:r>
          <w:rPr>
            <w:noProof/>
            <w:webHidden/>
          </w:rPr>
          <w:fldChar w:fldCharType="begin"/>
        </w:r>
        <w:r w:rsidR="00C21CF6">
          <w:rPr>
            <w:noProof/>
            <w:webHidden/>
          </w:rPr>
          <w:instrText xml:space="preserve"> PAGEREF _Toc119999260 \h </w:instrText>
        </w:r>
        <w:r>
          <w:rPr>
            <w:noProof/>
            <w:webHidden/>
          </w:rPr>
        </w:r>
        <w:r>
          <w:rPr>
            <w:noProof/>
            <w:webHidden/>
          </w:rPr>
          <w:fldChar w:fldCharType="separate"/>
        </w:r>
        <w:r w:rsidR="00C21CF6">
          <w:rPr>
            <w:noProof/>
            <w:webHidden/>
          </w:rPr>
          <w:t>12</w:t>
        </w:r>
        <w:r>
          <w:rPr>
            <w:noProof/>
            <w:webHidden/>
          </w:rPr>
          <w:fldChar w:fldCharType="end"/>
        </w:r>
      </w:hyperlink>
    </w:p>
    <w:p w:rsidR="00C21CF6" w:rsidRDefault="00C002CB">
      <w:pPr>
        <w:pStyle w:val="TOC3"/>
        <w:tabs>
          <w:tab w:val="right" w:leader="dot" w:pos="9350"/>
        </w:tabs>
        <w:rPr>
          <w:rFonts w:eastAsiaTheme="minorEastAsia"/>
          <w:noProof/>
        </w:rPr>
      </w:pPr>
      <w:hyperlink w:anchor="_Toc119999261" w:history="1">
        <w:r w:rsidR="00C21CF6" w:rsidRPr="00712375">
          <w:rPr>
            <w:rStyle w:val="Hyperlink"/>
            <w:rFonts w:ascii="Times New Roman" w:hAnsi="Times New Roman" w:cs="Times New Roman"/>
            <w:noProof/>
          </w:rPr>
          <w:t>2) Data Analytics, Modeling and Visualization (DAV) unit</w:t>
        </w:r>
        <w:r w:rsidR="00C21CF6">
          <w:rPr>
            <w:noProof/>
            <w:webHidden/>
          </w:rPr>
          <w:tab/>
        </w:r>
        <w:r>
          <w:rPr>
            <w:noProof/>
            <w:webHidden/>
          </w:rPr>
          <w:fldChar w:fldCharType="begin"/>
        </w:r>
        <w:r w:rsidR="00C21CF6">
          <w:rPr>
            <w:noProof/>
            <w:webHidden/>
          </w:rPr>
          <w:instrText xml:space="preserve"> PAGEREF _Toc119999261 \h </w:instrText>
        </w:r>
        <w:r>
          <w:rPr>
            <w:noProof/>
            <w:webHidden/>
          </w:rPr>
        </w:r>
        <w:r>
          <w:rPr>
            <w:noProof/>
            <w:webHidden/>
          </w:rPr>
          <w:fldChar w:fldCharType="separate"/>
        </w:r>
        <w:r w:rsidR="00C21CF6">
          <w:rPr>
            <w:noProof/>
            <w:webHidden/>
          </w:rPr>
          <w:t>14</w:t>
        </w:r>
        <w:r>
          <w:rPr>
            <w:noProof/>
            <w:webHidden/>
          </w:rPr>
          <w:fldChar w:fldCharType="end"/>
        </w:r>
      </w:hyperlink>
    </w:p>
    <w:p w:rsidR="00C21CF6" w:rsidRDefault="00C002CB">
      <w:pPr>
        <w:pStyle w:val="TOC3"/>
        <w:tabs>
          <w:tab w:val="right" w:leader="dot" w:pos="9350"/>
        </w:tabs>
        <w:rPr>
          <w:rFonts w:eastAsiaTheme="minorEastAsia"/>
          <w:noProof/>
        </w:rPr>
      </w:pPr>
      <w:hyperlink w:anchor="_Toc119999262" w:history="1">
        <w:r w:rsidR="00C21CF6" w:rsidRPr="00712375">
          <w:rPr>
            <w:rStyle w:val="Hyperlink"/>
            <w:rFonts w:ascii="Times New Roman" w:hAnsi="Times New Roman" w:cs="Times New Roman"/>
            <w:noProof/>
          </w:rPr>
          <w:t>3) Evidence Synthesis and Translation (EST) unit</w:t>
        </w:r>
        <w:r w:rsidR="00C21CF6">
          <w:rPr>
            <w:noProof/>
            <w:webHidden/>
          </w:rPr>
          <w:tab/>
        </w:r>
        <w:r>
          <w:rPr>
            <w:noProof/>
            <w:webHidden/>
          </w:rPr>
          <w:fldChar w:fldCharType="begin"/>
        </w:r>
        <w:r w:rsidR="00C21CF6">
          <w:rPr>
            <w:noProof/>
            <w:webHidden/>
          </w:rPr>
          <w:instrText xml:space="preserve"> PAGEREF _Toc119999262 \h </w:instrText>
        </w:r>
        <w:r>
          <w:rPr>
            <w:noProof/>
            <w:webHidden/>
          </w:rPr>
        </w:r>
        <w:r>
          <w:rPr>
            <w:noProof/>
            <w:webHidden/>
          </w:rPr>
          <w:fldChar w:fldCharType="separate"/>
        </w:r>
        <w:r w:rsidR="00C21CF6">
          <w:rPr>
            <w:noProof/>
            <w:webHidden/>
          </w:rPr>
          <w:t>17</w:t>
        </w:r>
        <w:r>
          <w:rPr>
            <w:noProof/>
            <w:webHidden/>
          </w:rPr>
          <w:fldChar w:fldCharType="end"/>
        </w:r>
      </w:hyperlink>
    </w:p>
    <w:p w:rsidR="00C21CF6" w:rsidRDefault="00C002CB">
      <w:pPr>
        <w:pStyle w:val="TOC3"/>
        <w:tabs>
          <w:tab w:val="right" w:leader="dot" w:pos="9350"/>
        </w:tabs>
        <w:rPr>
          <w:rFonts w:eastAsiaTheme="minorEastAsia"/>
          <w:noProof/>
        </w:rPr>
      </w:pPr>
      <w:hyperlink w:anchor="_Toc119999263" w:history="1">
        <w:r w:rsidR="00C21CF6" w:rsidRPr="00712375">
          <w:rPr>
            <w:rStyle w:val="Hyperlink"/>
            <w:rFonts w:ascii="Times New Roman" w:hAnsi="Times New Roman" w:cs="Times New Roman"/>
            <w:noProof/>
          </w:rPr>
          <w:t>4) Burden of Disease unit</w:t>
        </w:r>
        <w:r w:rsidR="00C21CF6">
          <w:rPr>
            <w:noProof/>
            <w:webHidden/>
          </w:rPr>
          <w:tab/>
        </w:r>
        <w:r>
          <w:rPr>
            <w:noProof/>
            <w:webHidden/>
          </w:rPr>
          <w:fldChar w:fldCharType="begin"/>
        </w:r>
        <w:r w:rsidR="00C21CF6">
          <w:rPr>
            <w:noProof/>
            <w:webHidden/>
          </w:rPr>
          <w:instrText xml:space="preserve"> PAGEREF _Toc119999263 \h </w:instrText>
        </w:r>
        <w:r>
          <w:rPr>
            <w:noProof/>
            <w:webHidden/>
          </w:rPr>
        </w:r>
        <w:r>
          <w:rPr>
            <w:noProof/>
            <w:webHidden/>
          </w:rPr>
          <w:fldChar w:fldCharType="separate"/>
        </w:r>
        <w:r w:rsidR="00C21CF6">
          <w:rPr>
            <w:noProof/>
            <w:webHidden/>
          </w:rPr>
          <w:t>19</w:t>
        </w:r>
        <w:r>
          <w:rPr>
            <w:noProof/>
            <w:webHidden/>
          </w:rPr>
          <w:fldChar w:fldCharType="end"/>
        </w:r>
      </w:hyperlink>
    </w:p>
    <w:p w:rsidR="00C21CF6" w:rsidRDefault="00C002CB">
      <w:pPr>
        <w:pStyle w:val="TOC1"/>
        <w:tabs>
          <w:tab w:val="right" w:leader="dot" w:pos="9350"/>
        </w:tabs>
        <w:rPr>
          <w:rFonts w:eastAsiaTheme="minorEastAsia"/>
          <w:noProof/>
        </w:rPr>
      </w:pPr>
      <w:hyperlink w:anchor="_Toc119999264" w:history="1">
        <w:r w:rsidR="00C21CF6" w:rsidRPr="00712375">
          <w:rPr>
            <w:rStyle w:val="Hyperlink"/>
            <w:rFonts w:ascii="Times New Roman" w:hAnsi="Times New Roman" w:cs="Times New Roman"/>
            <w:noProof/>
          </w:rPr>
          <w:t>Annex</w:t>
        </w:r>
        <w:r w:rsidR="00C21CF6">
          <w:rPr>
            <w:noProof/>
            <w:webHidden/>
          </w:rPr>
          <w:tab/>
        </w:r>
        <w:r>
          <w:rPr>
            <w:noProof/>
            <w:webHidden/>
          </w:rPr>
          <w:fldChar w:fldCharType="begin"/>
        </w:r>
        <w:r w:rsidR="00C21CF6">
          <w:rPr>
            <w:noProof/>
            <w:webHidden/>
          </w:rPr>
          <w:instrText xml:space="preserve"> PAGEREF _Toc119999264 \h </w:instrText>
        </w:r>
        <w:r>
          <w:rPr>
            <w:noProof/>
            <w:webHidden/>
          </w:rPr>
        </w:r>
        <w:r>
          <w:rPr>
            <w:noProof/>
            <w:webHidden/>
          </w:rPr>
          <w:fldChar w:fldCharType="separate"/>
        </w:r>
        <w:r w:rsidR="00C21CF6">
          <w:rPr>
            <w:noProof/>
            <w:webHidden/>
          </w:rPr>
          <w:t>20</w:t>
        </w:r>
        <w:r>
          <w:rPr>
            <w:noProof/>
            <w:webHidden/>
          </w:rPr>
          <w:fldChar w:fldCharType="end"/>
        </w:r>
      </w:hyperlink>
    </w:p>
    <w:p w:rsidR="004B5CED" w:rsidRDefault="00C002CB" w:rsidP="005B2B8A">
      <w:pPr>
        <w:widowControl w:val="0"/>
        <w:autoSpaceDE w:val="0"/>
        <w:autoSpaceDN w:val="0"/>
        <w:spacing w:before="12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4B5CED" w:rsidRDefault="004B5CED" w:rsidP="005B2B8A">
      <w:pPr>
        <w:widowControl w:val="0"/>
        <w:autoSpaceDE w:val="0"/>
        <w:autoSpaceDN w:val="0"/>
        <w:spacing w:before="120" w:line="360" w:lineRule="auto"/>
        <w:jc w:val="both"/>
        <w:rPr>
          <w:rFonts w:ascii="Times New Roman" w:hAnsi="Times New Roman" w:cs="Times New Roman"/>
          <w:sz w:val="24"/>
          <w:szCs w:val="24"/>
        </w:rPr>
      </w:pPr>
    </w:p>
    <w:p w:rsidR="004B5CED" w:rsidRDefault="004B5CED" w:rsidP="005B2B8A">
      <w:pPr>
        <w:widowControl w:val="0"/>
        <w:autoSpaceDE w:val="0"/>
        <w:autoSpaceDN w:val="0"/>
        <w:spacing w:before="120" w:line="360" w:lineRule="auto"/>
        <w:jc w:val="both"/>
        <w:rPr>
          <w:rFonts w:ascii="Times New Roman" w:hAnsi="Times New Roman" w:cs="Times New Roman"/>
          <w:sz w:val="24"/>
          <w:szCs w:val="24"/>
        </w:rPr>
      </w:pPr>
    </w:p>
    <w:p w:rsidR="004B5CED" w:rsidRDefault="004B5CED" w:rsidP="005B2B8A">
      <w:pPr>
        <w:widowControl w:val="0"/>
        <w:autoSpaceDE w:val="0"/>
        <w:autoSpaceDN w:val="0"/>
        <w:spacing w:before="120" w:line="360" w:lineRule="auto"/>
        <w:jc w:val="both"/>
        <w:rPr>
          <w:rFonts w:ascii="Times New Roman" w:hAnsi="Times New Roman" w:cs="Times New Roman"/>
          <w:sz w:val="24"/>
          <w:szCs w:val="24"/>
        </w:rPr>
      </w:pPr>
    </w:p>
    <w:p w:rsidR="004B5CED" w:rsidRDefault="004B5CED" w:rsidP="005B2B8A">
      <w:pPr>
        <w:widowControl w:val="0"/>
        <w:autoSpaceDE w:val="0"/>
        <w:autoSpaceDN w:val="0"/>
        <w:spacing w:before="120" w:line="360" w:lineRule="auto"/>
        <w:jc w:val="both"/>
        <w:rPr>
          <w:rFonts w:ascii="Times New Roman" w:hAnsi="Times New Roman" w:cs="Times New Roman"/>
          <w:sz w:val="24"/>
          <w:szCs w:val="24"/>
        </w:rPr>
      </w:pPr>
    </w:p>
    <w:p w:rsidR="004B5CED" w:rsidRDefault="004B5CED" w:rsidP="005B2B8A">
      <w:pPr>
        <w:widowControl w:val="0"/>
        <w:autoSpaceDE w:val="0"/>
        <w:autoSpaceDN w:val="0"/>
        <w:spacing w:before="120" w:line="360" w:lineRule="auto"/>
        <w:jc w:val="both"/>
        <w:rPr>
          <w:rFonts w:ascii="Times New Roman" w:hAnsi="Times New Roman" w:cs="Times New Roman"/>
          <w:sz w:val="24"/>
          <w:szCs w:val="24"/>
        </w:rPr>
      </w:pPr>
    </w:p>
    <w:p w:rsidR="0080480A" w:rsidRPr="004B5CED" w:rsidRDefault="00C21CF6" w:rsidP="004B5CED">
      <w:pPr>
        <w:pStyle w:val="Heading1"/>
        <w:rPr>
          <w:rFonts w:ascii="Times New Roman" w:eastAsia="Calibri" w:hAnsi="Times New Roman" w:cs="Times New Roman"/>
          <w:color w:val="000000" w:themeColor="text1"/>
        </w:rPr>
      </w:pPr>
      <w:bookmarkStart w:id="1" w:name="_Toc119999244"/>
      <w:r>
        <w:rPr>
          <w:rFonts w:ascii="Times New Roman" w:hAnsi="Times New Roman" w:cs="Times New Roman"/>
          <w:color w:val="000000" w:themeColor="text1"/>
        </w:rPr>
        <w:t>List abbreviations and a</w:t>
      </w:r>
      <w:r w:rsidRPr="004B5CED">
        <w:rPr>
          <w:rFonts w:ascii="Times New Roman" w:hAnsi="Times New Roman" w:cs="Times New Roman"/>
          <w:color w:val="000000" w:themeColor="text1"/>
        </w:rPr>
        <w:t>cronyms</w:t>
      </w:r>
      <w:bookmarkEnd w:id="1"/>
    </w:p>
    <w:p w:rsidR="00AB7758" w:rsidRPr="0003274B" w:rsidRDefault="00AB7758" w:rsidP="0002385F">
      <w:pPr>
        <w:pStyle w:val="Heading1"/>
        <w:tabs>
          <w:tab w:val="left" w:pos="90"/>
        </w:tabs>
        <w:spacing w:line="360" w:lineRule="auto"/>
        <w:jc w:val="both"/>
        <w:rPr>
          <w:rFonts w:ascii="Times New Roman" w:hAnsi="Times New Roman" w:cs="Times New Roman"/>
          <w:b w:val="0"/>
          <w:color w:val="000000" w:themeColor="text1"/>
          <w:sz w:val="24"/>
          <w:szCs w:val="24"/>
        </w:rPr>
      </w:pPr>
      <w:bookmarkStart w:id="2" w:name="_Toc119999245"/>
      <w:r w:rsidRPr="0003274B">
        <w:rPr>
          <w:rFonts w:ascii="Times New Roman" w:hAnsi="Times New Roman" w:cs="Times New Roman"/>
          <w:b w:val="0"/>
          <w:color w:val="000000" w:themeColor="text1"/>
          <w:sz w:val="24"/>
          <w:szCs w:val="24"/>
        </w:rPr>
        <w:t>CSA:  Central statistics agency</w:t>
      </w:r>
      <w:bookmarkEnd w:id="2"/>
    </w:p>
    <w:p w:rsidR="00AB7758" w:rsidRPr="0003274B" w:rsidRDefault="00AB7758"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DRG:Data repo</w:t>
      </w:r>
      <w:r w:rsidR="00A4785C" w:rsidRPr="0003274B">
        <w:rPr>
          <w:rFonts w:ascii="Times New Roman" w:hAnsi="Times New Roman" w:cs="Times New Roman"/>
          <w:sz w:val="24"/>
          <w:szCs w:val="24"/>
        </w:rPr>
        <w:t>sitory and governance</w:t>
      </w:r>
    </w:p>
    <w:p w:rsidR="00A4785C" w:rsidRPr="0003274B" w:rsidRDefault="0002385F"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 xml:space="preserve">   DAV:   </w:t>
      </w:r>
      <w:r w:rsidR="00A4785C" w:rsidRPr="0003274B">
        <w:rPr>
          <w:rFonts w:ascii="Times New Roman" w:hAnsi="Times New Roman" w:cs="Times New Roman"/>
          <w:sz w:val="24"/>
          <w:szCs w:val="24"/>
        </w:rPr>
        <w:t>Data analytics, modeling and visualization unit</w:t>
      </w:r>
    </w:p>
    <w:p w:rsidR="00A4785C" w:rsidRPr="0003274B" w:rsidRDefault="0002385F"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GTP:</w:t>
      </w:r>
      <w:r w:rsidR="00A4785C" w:rsidRPr="0003274B">
        <w:rPr>
          <w:rFonts w:ascii="Times New Roman" w:hAnsi="Times New Roman" w:cs="Times New Roman"/>
          <w:sz w:val="24"/>
          <w:szCs w:val="24"/>
        </w:rPr>
        <w:t>Growth and transformational plan</w:t>
      </w:r>
    </w:p>
    <w:p w:rsidR="00A4785C" w:rsidRPr="0003274B" w:rsidRDefault="00A4785C"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HSTP:  Health sector transformational plan</w:t>
      </w:r>
    </w:p>
    <w:p w:rsidR="00A4785C" w:rsidRPr="0003274B" w:rsidRDefault="00A4785C"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IR:   Information revolution</w:t>
      </w:r>
    </w:p>
    <w:p w:rsidR="00A4785C" w:rsidRPr="0003274B" w:rsidRDefault="00A4785C"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 xml:space="preserve">ICT:  Information and communication technologies  </w:t>
      </w:r>
    </w:p>
    <w:p w:rsidR="00A4785C" w:rsidRPr="0003274B" w:rsidRDefault="00A4785C"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ITR:  Information transformation road map</w:t>
      </w:r>
    </w:p>
    <w:p w:rsidR="0002385F" w:rsidRPr="0003274B" w:rsidRDefault="0002385F"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 xml:space="preserve">    PHEM: Public health emergency management </w:t>
      </w:r>
    </w:p>
    <w:p w:rsidR="00AB521E" w:rsidRPr="0003274B" w:rsidRDefault="00AB521E"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RDMC: Regional Data Management Center</w:t>
      </w:r>
    </w:p>
    <w:p w:rsidR="00AB521E" w:rsidRPr="0003274B" w:rsidRDefault="00AB521E"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RHB: Regional Health Brue</w:t>
      </w:r>
    </w:p>
    <w:p w:rsidR="00AB521E" w:rsidRPr="0003274B" w:rsidRDefault="0002385F"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 xml:space="preserve">     RTT:</w:t>
      </w:r>
      <w:r w:rsidR="00AB521E" w:rsidRPr="0003274B">
        <w:rPr>
          <w:rFonts w:ascii="Times New Roman" w:hAnsi="Times New Roman" w:cs="Times New Roman"/>
          <w:sz w:val="24"/>
          <w:szCs w:val="24"/>
        </w:rPr>
        <w:t xml:space="preserve"> Research and </w:t>
      </w:r>
      <w:r w:rsidRPr="0003274B">
        <w:rPr>
          <w:rFonts w:ascii="Times New Roman" w:hAnsi="Times New Roman" w:cs="Times New Roman"/>
          <w:sz w:val="24"/>
          <w:szCs w:val="24"/>
        </w:rPr>
        <w:t>Technology transfer</w:t>
      </w:r>
    </w:p>
    <w:p w:rsidR="00AB521E" w:rsidRPr="0003274B" w:rsidRDefault="0002385F"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 xml:space="preserve">      SDG: Sustainable development goal</w:t>
      </w:r>
    </w:p>
    <w:p w:rsidR="00A4785C" w:rsidRPr="0003274B" w:rsidRDefault="0002385F"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 xml:space="preserve">       SiPHI:  Sidaama</w:t>
      </w:r>
      <w:r w:rsidR="00A4785C" w:rsidRPr="0003274B">
        <w:rPr>
          <w:rFonts w:ascii="Times New Roman" w:hAnsi="Times New Roman" w:cs="Times New Roman"/>
          <w:sz w:val="24"/>
          <w:szCs w:val="24"/>
        </w:rPr>
        <w:t xml:space="preserve"> Public Health Institute</w:t>
      </w:r>
    </w:p>
    <w:p w:rsidR="0002385F" w:rsidRPr="0003274B" w:rsidRDefault="0002385F"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 xml:space="preserve">      TWG: Technical working group </w:t>
      </w:r>
    </w:p>
    <w:p w:rsidR="0002385F" w:rsidRPr="0003274B" w:rsidRDefault="0002385F"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t xml:space="preserve">VERA: Vital events registration agency </w:t>
      </w:r>
    </w:p>
    <w:p w:rsidR="0002385F" w:rsidRPr="0003274B" w:rsidRDefault="0002385F" w:rsidP="0002385F">
      <w:pPr>
        <w:tabs>
          <w:tab w:val="left" w:pos="90"/>
        </w:tabs>
        <w:spacing w:line="360" w:lineRule="auto"/>
        <w:jc w:val="both"/>
        <w:rPr>
          <w:rFonts w:ascii="Times New Roman" w:hAnsi="Times New Roman" w:cs="Times New Roman"/>
          <w:sz w:val="24"/>
          <w:szCs w:val="24"/>
        </w:rPr>
      </w:pPr>
      <w:r w:rsidRPr="0003274B">
        <w:rPr>
          <w:rFonts w:ascii="Times New Roman" w:hAnsi="Times New Roman" w:cs="Times New Roman"/>
          <w:sz w:val="24"/>
          <w:szCs w:val="24"/>
        </w:rPr>
        <w:lastRenderedPageBreak/>
        <w:t>WHO: World health organization</w:t>
      </w:r>
    </w:p>
    <w:p w:rsidR="00A4785C" w:rsidRPr="0002385F" w:rsidRDefault="00A4785C" w:rsidP="0002385F">
      <w:pPr>
        <w:tabs>
          <w:tab w:val="left" w:pos="90"/>
        </w:tabs>
        <w:spacing w:line="360" w:lineRule="auto"/>
        <w:jc w:val="both"/>
        <w:rPr>
          <w:rFonts w:ascii="Times New Roman" w:hAnsi="Times New Roman" w:cs="Times New Roman"/>
        </w:rPr>
      </w:pPr>
    </w:p>
    <w:p w:rsidR="00C108C2" w:rsidRPr="004B5CED" w:rsidRDefault="00C108C2" w:rsidP="00D4767A">
      <w:pPr>
        <w:pStyle w:val="Heading1"/>
        <w:rPr>
          <w:rFonts w:ascii="Times New Roman" w:hAnsi="Times New Roman" w:cs="Times New Roman"/>
          <w:color w:val="000000" w:themeColor="text1"/>
          <w:sz w:val="24"/>
          <w:szCs w:val="24"/>
        </w:rPr>
      </w:pPr>
      <w:bookmarkStart w:id="3" w:name="_Toc119999246"/>
      <w:r w:rsidRPr="00BB216B">
        <w:t>Summary</w:t>
      </w:r>
      <w:bookmarkEnd w:id="3"/>
    </w:p>
    <w:p w:rsidR="00F61FBC" w:rsidRPr="00BB216B" w:rsidRDefault="00117CF5" w:rsidP="00BB216B">
      <w:pPr>
        <w:pStyle w:val="ListParagraph"/>
        <w:spacing w:before="120" w:after="120" w:line="360" w:lineRule="auto"/>
        <w:ind w:left="446"/>
        <w:jc w:val="both"/>
        <w:rPr>
          <w:rFonts w:ascii="Times New Roman" w:hAnsi="Times New Roman" w:cs="Times New Roman"/>
          <w:color w:val="000000" w:themeColor="text1"/>
          <w:sz w:val="24"/>
        </w:rPr>
      </w:pPr>
      <w:r w:rsidRPr="00BB216B">
        <w:rPr>
          <w:rFonts w:ascii="Times New Roman" w:hAnsi="Times New Roman" w:cs="Times New Roman"/>
          <w:color w:val="000000" w:themeColor="text1"/>
          <w:sz w:val="24"/>
          <w:szCs w:val="24"/>
        </w:rPr>
        <w:t xml:space="preserve">The </w:t>
      </w:r>
      <w:r w:rsidR="008D038D" w:rsidRPr="00BB216B">
        <w:rPr>
          <w:rFonts w:ascii="Times New Roman" w:hAnsi="Times New Roman" w:cs="Times New Roman"/>
          <w:color w:val="000000" w:themeColor="text1"/>
          <w:sz w:val="24"/>
          <w:szCs w:val="24"/>
        </w:rPr>
        <w:t>Sidaama Public</w:t>
      </w:r>
      <w:r w:rsidRPr="00BB216B">
        <w:rPr>
          <w:rFonts w:ascii="Times New Roman" w:hAnsi="Times New Roman" w:cs="Times New Roman"/>
          <w:color w:val="000000" w:themeColor="text1"/>
          <w:sz w:val="24"/>
          <w:szCs w:val="24"/>
        </w:rPr>
        <w:t xml:space="preserve"> Health Institute (SiPHI) has given the responsibility by the Council of region decree as 11/2013</w:t>
      </w:r>
      <w:r w:rsidR="00C002CB" w:rsidRPr="00BB216B">
        <w:rPr>
          <w:rFonts w:ascii="Times New Roman" w:hAnsi="Times New Roman" w:cs="Times New Roman"/>
          <w:color w:val="000000" w:themeColor="text1"/>
          <w:sz w:val="24"/>
          <w:szCs w:val="24"/>
        </w:rPr>
        <w:fldChar w:fldCharType="begin"/>
      </w:r>
      <w:r w:rsidR="00AC4241" w:rsidRPr="00BB216B">
        <w:rPr>
          <w:rFonts w:ascii="Times New Roman" w:hAnsi="Times New Roman" w:cs="Times New Roman"/>
          <w:color w:val="000000" w:themeColor="text1"/>
          <w:sz w:val="24"/>
          <w:szCs w:val="24"/>
        </w:rPr>
        <w:instrText xml:space="preserve"> ADDIN EN.CITE &lt;EndNote&gt;&lt;Cite&gt;&lt;RecNum&gt;3&lt;/RecNum&gt;&lt;DisplayText&gt;(1)&lt;/DisplayText&gt;&lt;record&gt;&lt;rec-number&gt;3&lt;/rec-number&gt;&lt;foreign-keys&gt;&lt;key app="EN" db-id="p05ew0rf659fsde9207xs9asadr0tvwaz2w5"&gt;3&lt;/key&gt;&lt;/foreign-keys&gt;&lt;ref-type name="Journal Article"&gt;17&lt;/ref-type&gt;&lt;contributors&gt;&lt;/contributors&gt;&lt;titles&gt;&lt;title&gt;SIDAAMA NATIONAL REGIONAL STATE AFFINI GAZETA,  Sidaama Public Health Institute Establishment &amp;#xD;Council of regions 11/2013.&lt;/title&gt;&lt;/titles&gt;&lt;dates&gt;&lt;/dates&gt;&lt;urls&gt;&lt;/urls&gt;&lt;/record&gt;&lt;/Cite&gt;&lt;Cite&gt;&lt;RecNum&gt;3&lt;/RecNum&gt;&lt;record&gt;&lt;rec-number&gt;3&lt;/rec-number&gt;&lt;foreign-keys&gt;&lt;key app="EN" db-id="p05ew0rf659fsde9207xs9asadr0tvwaz2w5"&gt;3&lt;/key&gt;&lt;/foreign-keys&gt;&lt;ref-type name="Journal Article"&gt;17&lt;/ref-type&gt;&lt;contributors&gt;&lt;/contributors&gt;&lt;titles&gt;&lt;title&gt;SIDAAMA NATIONAL REGIONAL STATE AFFINI GAZETA,  Sidaama Public Health Institute Establishment &amp;#xD;Council of regions 11/2013.&lt;/title&gt;&lt;/titles&gt;&lt;dates&gt;&lt;/dates&gt;&lt;urls&gt;&lt;/urls&gt;&lt;/record&gt;&lt;/Cite&gt;&lt;Cite&gt;&lt;RecNum&gt;3&lt;/RecNum&gt;&lt;record&gt;&lt;rec-number&gt;3&lt;/rec-number&gt;&lt;foreign-keys&gt;&lt;key app="EN" db-id="p05ew0rf659fsde9207xs9asadr0tvwaz2w5"&gt;3&lt;/key&gt;&lt;/foreign-keys&gt;&lt;ref-type name="Journal Article"&gt;17&lt;/ref-type&gt;&lt;contributors&gt;&lt;/contributors&gt;&lt;titles&gt;&lt;title&gt;SIDAAMA NATIONAL REGIONAL STATE AFFINI GAZETA,  Sidaama Public Health Institute Establishment &amp;#xD;Council of regions 11/2013.&lt;/title&gt;&lt;/titles&gt;&lt;dates&gt;&lt;/dates&gt;&lt;urls&gt;&lt;/urls&gt;&lt;/record&gt;&lt;/Cite&gt;&lt;Cite&gt;&lt;RecNum&gt;3&lt;/RecNum&gt;&lt;record&gt;&lt;rec-number&gt;3&lt;/rec-number&gt;&lt;foreign-keys&gt;&lt;key app="EN" db-id="p05ew0rf659fsde9207xs9asadr0tvwaz2w5"&gt;3&lt;/key&gt;&lt;/foreign-keys&gt;&lt;ref-type name="Journal Article"&gt;17&lt;/ref-type&gt;&lt;contributors&gt;&lt;/contributors&gt;&lt;titles&gt;&lt;title&gt;SIDAAMA NATIONAL REGIONAL STATE AFFINI GAZETA,  Sidaama Public Health Institute Establishment &amp;#xD;Council of regions 11/2013.&lt;/title&gt;&lt;/titles&gt;&lt;dates&gt;&lt;/dates&gt;&lt;urls&gt;&lt;/urls&gt;&lt;/record&gt;&lt;/Cite&gt;&lt;/EndNote&gt;</w:instrText>
      </w:r>
      <w:r w:rsidR="00C002CB" w:rsidRPr="00BB216B">
        <w:rPr>
          <w:rFonts w:ascii="Times New Roman" w:hAnsi="Times New Roman" w:cs="Times New Roman"/>
          <w:color w:val="000000" w:themeColor="text1"/>
          <w:sz w:val="24"/>
          <w:szCs w:val="24"/>
        </w:rPr>
        <w:fldChar w:fldCharType="separate"/>
      </w:r>
      <w:r w:rsidR="00AC4241" w:rsidRPr="00BB216B">
        <w:rPr>
          <w:rFonts w:ascii="Times New Roman" w:hAnsi="Times New Roman" w:cs="Times New Roman"/>
          <w:noProof/>
          <w:color w:val="000000" w:themeColor="text1"/>
          <w:sz w:val="24"/>
          <w:szCs w:val="24"/>
        </w:rPr>
        <w:t>(</w:t>
      </w:r>
      <w:hyperlink w:anchor="_ENREF_1" w:tooltip=",  #3" w:history="1">
        <w:r w:rsidR="00AC4241" w:rsidRPr="00BB216B">
          <w:rPr>
            <w:rStyle w:val="Hyperlink"/>
            <w:rFonts w:ascii="Times New Roman" w:hAnsi="Times New Roman" w:cs="Times New Roman"/>
            <w:noProof/>
            <w:sz w:val="24"/>
            <w:szCs w:val="24"/>
          </w:rPr>
          <w:t>1</w:t>
        </w:r>
      </w:hyperlink>
      <w:r w:rsidR="00AC4241" w:rsidRPr="00BB216B">
        <w:rPr>
          <w:rFonts w:ascii="Times New Roman" w:hAnsi="Times New Roman" w:cs="Times New Roman"/>
          <w:noProof/>
          <w:color w:val="000000" w:themeColor="text1"/>
          <w:sz w:val="24"/>
          <w:szCs w:val="24"/>
        </w:rPr>
        <w:t>)</w:t>
      </w:r>
      <w:r w:rsidR="00C002CB" w:rsidRPr="00BB216B">
        <w:rPr>
          <w:rFonts w:ascii="Times New Roman" w:hAnsi="Times New Roman" w:cs="Times New Roman"/>
          <w:color w:val="000000" w:themeColor="text1"/>
          <w:sz w:val="24"/>
          <w:szCs w:val="24"/>
        </w:rPr>
        <w:fldChar w:fldCharType="end"/>
      </w:r>
      <w:r w:rsidRPr="00BB216B">
        <w:rPr>
          <w:rFonts w:ascii="Times New Roman" w:hAnsi="Times New Roman" w:cs="Times New Roman"/>
          <w:color w:val="000000" w:themeColor="text1"/>
          <w:sz w:val="24"/>
          <w:szCs w:val="24"/>
        </w:rPr>
        <w:t xml:space="preserve"> t</w:t>
      </w:r>
      <w:r w:rsidR="006F488E" w:rsidRPr="00BB216B">
        <w:rPr>
          <w:rFonts w:ascii="Times New Roman" w:hAnsi="Times New Roman" w:cs="Times New Roman"/>
          <w:color w:val="000000" w:themeColor="text1"/>
          <w:sz w:val="24"/>
          <w:szCs w:val="24"/>
        </w:rPr>
        <w:t xml:space="preserve">o undertake research on </w:t>
      </w:r>
      <w:r w:rsidR="008D038D" w:rsidRPr="00BB216B">
        <w:rPr>
          <w:rFonts w:ascii="Times New Roman" w:hAnsi="Times New Roman" w:cs="Times New Roman"/>
          <w:color w:val="000000" w:themeColor="text1"/>
          <w:sz w:val="24"/>
          <w:szCs w:val="24"/>
        </w:rPr>
        <w:t>regional priority</w:t>
      </w:r>
      <w:r w:rsidRPr="00BB216B">
        <w:rPr>
          <w:rFonts w:ascii="Times New Roman" w:hAnsi="Times New Roman" w:cs="Times New Roman"/>
          <w:color w:val="000000" w:themeColor="text1"/>
          <w:sz w:val="24"/>
          <w:szCs w:val="24"/>
        </w:rPr>
        <w:t xml:space="preserve"> health challenges, public health emergency management and building </w:t>
      </w:r>
      <w:r w:rsidR="00F93C48" w:rsidRPr="00BB216B">
        <w:rPr>
          <w:rFonts w:ascii="Times New Roman" w:hAnsi="Times New Roman" w:cs="Times New Roman"/>
          <w:color w:val="000000" w:themeColor="text1"/>
          <w:sz w:val="24"/>
          <w:szCs w:val="24"/>
        </w:rPr>
        <w:t>regional</w:t>
      </w:r>
      <w:r w:rsidRPr="00BB216B">
        <w:rPr>
          <w:rFonts w:ascii="Times New Roman" w:hAnsi="Times New Roman" w:cs="Times New Roman"/>
          <w:color w:val="000000" w:themeColor="text1"/>
          <w:sz w:val="24"/>
          <w:szCs w:val="24"/>
        </w:rPr>
        <w:t xml:space="preserve"> laboratory capacity and </w:t>
      </w:r>
      <w:r w:rsidR="006F488E" w:rsidRPr="00BB216B">
        <w:rPr>
          <w:rFonts w:ascii="Times New Roman" w:hAnsi="Times New Roman" w:cs="Times New Roman"/>
          <w:color w:val="000000" w:themeColor="text1"/>
          <w:sz w:val="24"/>
          <w:szCs w:val="24"/>
        </w:rPr>
        <w:t xml:space="preserve">to establish a regional </w:t>
      </w:r>
      <w:r w:rsidRPr="00BB216B">
        <w:rPr>
          <w:rFonts w:ascii="Times New Roman" w:hAnsi="Times New Roman" w:cs="Times New Roman"/>
          <w:color w:val="000000" w:themeColor="text1"/>
          <w:sz w:val="24"/>
          <w:szCs w:val="24"/>
        </w:rPr>
        <w:t xml:space="preserve">health data repository. The institute is a technical wing for the  </w:t>
      </w:r>
      <w:r w:rsidR="009D15FA" w:rsidRPr="00BB216B">
        <w:rPr>
          <w:rFonts w:ascii="Times New Roman" w:hAnsi="Times New Roman" w:cs="Times New Roman"/>
          <w:color w:val="000000" w:themeColor="text1"/>
          <w:sz w:val="24"/>
          <w:szCs w:val="24"/>
        </w:rPr>
        <w:t>Regional</w:t>
      </w:r>
      <w:r w:rsidR="00BF7875">
        <w:rPr>
          <w:rFonts w:ascii="Times New Roman" w:hAnsi="Times New Roman" w:cs="Times New Roman"/>
          <w:color w:val="000000" w:themeColor="text1"/>
          <w:sz w:val="24"/>
          <w:szCs w:val="24"/>
        </w:rPr>
        <w:t xml:space="preserve"> Health Bureau</w:t>
      </w:r>
      <w:r w:rsidR="00F93C48" w:rsidRPr="00BB216B">
        <w:rPr>
          <w:rFonts w:ascii="Times New Roman" w:hAnsi="Times New Roman" w:cs="Times New Roman"/>
          <w:color w:val="000000" w:themeColor="text1"/>
          <w:sz w:val="24"/>
          <w:szCs w:val="24"/>
        </w:rPr>
        <w:t xml:space="preserve"> (RHB</w:t>
      </w:r>
      <w:r w:rsidRPr="00BB216B">
        <w:rPr>
          <w:rFonts w:ascii="Times New Roman" w:hAnsi="Times New Roman" w:cs="Times New Roman"/>
          <w:color w:val="000000" w:themeColor="text1"/>
          <w:sz w:val="24"/>
          <w:szCs w:val="24"/>
        </w:rPr>
        <w:t>), having responsibility for generatin</w:t>
      </w:r>
      <w:r w:rsidR="00F93C48" w:rsidRPr="00BB216B">
        <w:rPr>
          <w:rFonts w:ascii="Times New Roman" w:hAnsi="Times New Roman" w:cs="Times New Roman"/>
          <w:color w:val="000000" w:themeColor="text1"/>
          <w:sz w:val="24"/>
          <w:szCs w:val="24"/>
        </w:rPr>
        <w:t xml:space="preserve">g strong evidence for </w:t>
      </w:r>
      <w:r w:rsidRPr="00BB216B">
        <w:rPr>
          <w:rFonts w:ascii="Times New Roman" w:hAnsi="Times New Roman" w:cs="Times New Roman"/>
          <w:color w:val="000000" w:themeColor="text1"/>
          <w:sz w:val="24"/>
          <w:szCs w:val="24"/>
        </w:rPr>
        <w:t xml:space="preserve"> decisions including evidence that support epidemic </w:t>
      </w:r>
      <w:r w:rsidR="00F93C48" w:rsidRPr="00BB216B">
        <w:rPr>
          <w:rFonts w:ascii="Times New Roman" w:hAnsi="Times New Roman" w:cs="Times New Roman"/>
          <w:color w:val="000000" w:themeColor="text1"/>
          <w:sz w:val="24"/>
          <w:szCs w:val="24"/>
        </w:rPr>
        <w:t xml:space="preserve">alert, responses and </w:t>
      </w:r>
      <w:r w:rsidRPr="00BB216B">
        <w:rPr>
          <w:rFonts w:ascii="Times New Roman" w:hAnsi="Times New Roman" w:cs="Times New Roman"/>
          <w:color w:val="000000" w:themeColor="text1"/>
          <w:sz w:val="24"/>
          <w:szCs w:val="24"/>
        </w:rPr>
        <w:t xml:space="preserve"> evidence for program inputs; evidence for developing, tracking and evaluating strategies, policies and for implementing information transformation agenda of the </w:t>
      </w:r>
      <w:r w:rsidR="0058778D" w:rsidRPr="00BB216B">
        <w:rPr>
          <w:rFonts w:ascii="Times New Roman" w:hAnsi="Times New Roman" w:cs="Times New Roman"/>
          <w:color w:val="000000" w:themeColor="text1"/>
          <w:sz w:val="24"/>
          <w:szCs w:val="24"/>
        </w:rPr>
        <w:t xml:space="preserve"> health.  In 2021, the institute has established Regional Data Management Center for health (R</w:t>
      </w:r>
      <w:r w:rsidRPr="00BB216B">
        <w:rPr>
          <w:rFonts w:ascii="Times New Roman" w:hAnsi="Times New Roman" w:cs="Times New Roman"/>
          <w:color w:val="000000" w:themeColor="text1"/>
          <w:sz w:val="24"/>
          <w:szCs w:val="24"/>
        </w:rPr>
        <w:t>DMC)</w:t>
      </w:r>
      <w:r w:rsidR="0058778D" w:rsidRPr="00BB216B">
        <w:rPr>
          <w:rFonts w:ascii="Times New Roman" w:hAnsi="Times New Roman" w:cs="Times New Roman"/>
          <w:color w:val="000000" w:themeColor="text1"/>
          <w:sz w:val="24"/>
          <w:szCs w:val="24"/>
        </w:rPr>
        <w:t xml:space="preserve"> as </w:t>
      </w:r>
      <w:r w:rsidR="008D038D" w:rsidRPr="00BB216B">
        <w:rPr>
          <w:rFonts w:ascii="Times New Roman" w:hAnsi="Times New Roman" w:cs="Times New Roman"/>
          <w:color w:val="000000" w:themeColor="text1"/>
          <w:sz w:val="24"/>
          <w:szCs w:val="24"/>
        </w:rPr>
        <w:t>one directorate</w:t>
      </w:r>
      <w:r w:rsidR="0058778D" w:rsidRPr="00BB216B">
        <w:rPr>
          <w:rFonts w:ascii="Times New Roman" w:hAnsi="Times New Roman" w:cs="Times New Roman"/>
          <w:color w:val="000000" w:themeColor="text1"/>
          <w:sz w:val="24"/>
          <w:szCs w:val="24"/>
        </w:rPr>
        <w:t xml:space="preserve"> among from four main directorates of the </w:t>
      </w:r>
      <w:r w:rsidR="008D038D" w:rsidRPr="00BB216B">
        <w:rPr>
          <w:rFonts w:ascii="Times New Roman" w:hAnsi="Times New Roman" w:cs="Times New Roman"/>
          <w:color w:val="000000" w:themeColor="text1"/>
          <w:sz w:val="24"/>
          <w:szCs w:val="24"/>
        </w:rPr>
        <w:t xml:space="preserve">institute. </w:t>
      </w:r>
      <w:r w:rsidRPr="00BB216B">
        <w:rPr>
          <w:rFonts w:ascii="Times New Roman" w:hAnsi="Times New Roman" w:cs="Times New Roman"/>
          <w:color w:val="000000" w:themeColor="text1"/>
          <w:sz w:val="24"/>
          <w:szCs w:val="24"/>
        </w:rPr>
        <w:t>The impetus behind the establishment of the center</w:t>
      </w:r>
      <w:r w:rsidR="00627240" w:rsidRPr="00BB216B">
        <w:rPr>
          <w:rFonts w:ascii="Times New Roman" w:hAnsi="Times New Roman" w:cs="Times New Roman"/>
          <w:color w:val="000000" w:themeColor="text1"/>
          <w:sz w:val="24"/>
          <w:szCs w:val="24"/>
        </w:rPr>
        <w:t xml:space="preserve"> was that despite the region </w:t>
      </w:r>
      <w:r w:rsidRPr="00BB216B">
        <w:rPr>
          <w:rFonts w:ascii="Times New Roman" w:hAnsi="Times New Roman" w:cs="Times New Roman"/>
          <w:color w:val="000000" w:themeColor="text1"/>
          <w:sz w:val="24"/>
          <w:szCs w:val="24"/>
        </w:rPr>
        <w:t>having</w:t>
      </w:r>
      <w:r w:rsidR="00627240" w:rsidRPr="00BB216B">
        <w:rPr>
          <w:rFonts w:ascii="Times New Roman" w:hAnsi="Times New Roman" w:cs="Times New Roman"/>
          <w:color w:val="000000" w:themeColor="text1"/>
          <w:sz w:val="24"/>
          <w:szCs w:val="24"/>
        </w:rPr>
        <w:t xml:space="preserve"> hea</w:t>
      </w:r>
      <w:r w:rsidR="00BF7875">
        <w:rPr>
          <w:rFonts w:ascii="Times New Roman" w:hAnsi="Times New Roman" w:cs="Times New Roman"/>
          <w:color w:val="000000" w:themeColor="text1"/>
          <w:sz w:val="24"/>
          <w:szCs w:val="24"/>
        </w:rPr>
        <w:t xml:space="preserve">lth and health related data at </w:t>
      </w:r>
      <w:r w:rsidRPr="00BB216B">
        <w:rPr>
          <w:rFonts w:ascii="Times New Roman" w:hAnsi="Times New Roman" w:cs="Times New Roman"/>
          <w:color w:val="000000" w:themeColor="text1"/>
          <w:sz w:val="24"/>
          <w:szCs w:val="24"/>
        </w:rPr>
        <w:t>multiple levels, there was no recognized coordinating center to archive and process health data, and synthesize strong evidence to inform decisi</w:t>
      </w:r>
      <w:r w:rsidR="00627240" w:rsidRPr="00BB216B">
        <w:rPr>
          <w:rFonts w:ascii="Times New Roman" w:hAnsi="Times New Roman" w:cs="Times New Roman"/>
          <w:color w:val="000000" w:themeColor="text1"/>
          <w:sz w:val="24"/>
          <w:szCs w:val="24"/>
        </w:rPr>
        <w:t>ons at regional</w:t>
      </w:r>
      <w:r w:rsidRPr="00BB216B">
        <w:rPr>
          <w:rFonts w:ascii="Times New Roman" w:hAnsi="Times New Roman" w:cs="Times New Roman"/>
          <w:color w:val="000000" w:themeColor="text1"/>
          <w:sz w:val="24"/>
          <w:szCs w:val="24"/>
        </w:rPr>
        <w:t xml:space="preserve"> levels, priority health challenges and interests.</w:t>
      </w:r>
      <w:r w:rsidRPr="00BB216B">
        <w:rPr>
          <w:rFonts w:ascii="Times New Roman" w:hAnsi="Times New Roman" w:cs="Times New Roman"/>
          <w:color w:val="000000" w:themeColor="text1"/>
        </w:rPr>
        <w:t xml:space="preserve"> Upon i</w:t>
      </w:r>
      <w:r w:rsidR="00021F40" w:rsidRPr="00BB216B">
        <w:rPr>
          <w:rFonts w:ascii="Times New Roman" w:hAnsi="Times New Roman" w:cs="Times New Roman"/>
          <w:color w:val="000000" w:themeColor="text1"/>
        </w:rPr>
        <w:t>ts establishment, the center will take</w:t>
      </w:r>
      <w:r w:rsidRPr="00BB216B">
        <w:rPr>
          <w:rFonts w:ascii="Times New Roman" w:hAnsi="Times New Roman" w:cs="Times New Roman"/>
          <w:color w:val="000000" w:themeColor="text1"/>
        </w:rPr>
        <w:t xml:space="preserve"> advantage of the fast paced digital transformation and information t</w:t>
      </w:r>
      <w:r w:rsidR="00021F40" w:rsidRPr="00BB216B">
        <w:rPr>
          <w:rFonts w:ascii="Times New Roman" w:hAnsi="Times New Roman" w:cs="Times New Roman"/>
          <w:color w:val="000000" w:themeColor="text1"/>
        </w:rPr>
        <w:t>echnologies, it</w:t>
      </w:r>
      <w:r w:rsidRPr="00BB216B">
        <w:rPr>
          <w:rFonts w:ascii="Times New Roman" w:hAnsi="Times New Roman" w:cs="Times New Roman"/>
          <w:color w:val="000000" w:themeColor="text1"/>
        </w:rPr>
        <w:t xml:space="preserve"> fast forward towards achieving its vision of being a center for excellence in health data management, evidence synthesi</w:t>
      </w:r>
      <w:r w:rsidR="00021F40" w:rsidRPr="00BB216B">
        <w:rPr>
          <w:rFonts w:ascii="Times New Roman" w:hAnsi="Times New Roman" w:cs="Times New Roman"/>
          <w:color w:val="000000" w:themeColor="text1"/>
        </w:rPr>
        <w:t>s and translation in the region</w:t>
      </w:r>
      <w:r w:rsidRPr="00BB216B">
        <w:rPr>
          <w:rFonts w:ascii="Times New Roman" w:hAnsi="Times New Roman" w:cs="Times New Roman"/>
          <w:color w:val="C0504D" w:themeColor="accent2"/>
        </w:rPr>
        <w:t xml:space="preserve">. </w:t>
      </w:r>
      <w:r w:rsidR="00F61FBC" w:rsidRPr="00BB216B">
        <w:rPr>
          <w:rFonts w:ascii="Times New Roman" w:hAnsi="Times New Roman" w:cs="Times New Roman"/>
          <w:color w:val="000000" w:themeColor="text1"/>
          <w:sz w:val="24"/>
        </w:rPr>
        <w:t>Now the RDMC is trying to have some</w:t>
      </w:r>
      <w:r w:rsidRPr="00BB216B">
        <w:rPr>
          <w:rFonts w:ascii="Times New Roman" w:hAnsi="Times New Roman" w:cs="Times New Roman"/>
          <w:color w:val="000000" w:themeColor="text1"/>
          <w:sz w:val="24"/>
        </w:rPr>
        <w:t xml:space="preserve"> of the notable </w:t>
      </w:r>
      <w:r w:rsidR="00F61FBC" w:rsidRPr="00BB216B">
        <w:rPr>
          <w:rFonts w:ascii="Times New Roman" w:hAnsi="Times New Roman" w:cs="Times New Roman"/>
          <w:color w:val="000000" w:themeColor="text1"/>
          <w:sz w:val="24"/>
        </w:rPr>
        <w:t>achievements are,</w:t>
      </w:r>
    </w:p>
    <w:p w:rsidR="00F61FBC" w:rsidRPr="00BB216B" w:rsidRDefault="00F61FBC" w:rsidP="00BB216B">
      <w:pPr>
        <w:pStyle w:val="ListParagraph"/>
        <w:spacing w:before="120" w:after="120" w:line="360" w:lineRule="auto"/>
        <w:ind w:left="446"/>
        <w:jc w:val="both"/>
        <w:rPr>
          <w:rFonts w:ascii="Times New Roman" w:hAnsi="Times New Roman" w:cs="Times New Roman"/>
          <w:color w:val="000000" w:themeColor="text1"/>
          <w:sz w:val="24"/>
        </w:rPr>
      </w:pPr>
      <w:r w:rsidRPr="00BB216B">
        <w:rPr>
          <w:rFonts w:ascii="Times New Roman" w:hAnsi="Times New Roman" w:cs="Times New Roman"/>
          <w:color w:val="000000" w:themeColor="text1"/>
          <w:sz w:val="24"/>
        </w:rPr>
        <w:t xml:space="preserve"> A) To create</w:t>
      </w:r>
      <w:r w:rsidR="00117CF5" w:rsidRPr="00BB216B">
        <w:rPr>
          <w:rFonts w:ascii="Times New Roman" w:hAnsi="Times New Roman" w:cs="Times New Roman"/>
          <w:color w:val="000000" w:themeColor="text1"/>
          <w:sz w:val="24"/>
        </w:rPr>
        <w:t xml:space="preserve"> credible and reliable health data governance systems, procedures, guidelines to ensure data integrity, confidentiality and security as well as to facilitate data access and </w:t>
      </w:r>
      <w:r w:rsidR="00980A7C" w:rsidRPr="00BB216B">
        <w:rPr>
          <w:rFonts w:ascii="Times New Roman" w:hAnsi="Times New Roman" w:cs="Times New Roman"/>
          <w:color w:val="000000" w:themeColor="text1"/>
          <w:sz w:val="24"/>
        </w:rPr>
        <w:t>sharing.</w:t>
      </w:r>
    </w:p>
    <w:p w:rsidR="00F61FBC" w:rsidRPr="00BB216B" w:rsidRDefault="00F61FBC" w:rsidP="00BB216B">
      <w:pPr>
        <w:pStyle w:val="ListParagraph"/>
        <w:spacing w:before="120" w:after="120" w:line="360" w:lineRule="auto"/>
        <w:ind w:left="446"/>
        <w:jc w:val="both"/>
        <w:rPr>
          <w:rFonts w:ascii="Times New Roman" w:hAnsi="Times New Roman" w:cs="Times New Roman"/>
          <w:color w:val="000000" w:themeColor="text1"/>
          <w:sz w:val="24"/>
        </w:rPr>
      </w:pPr>
      <w:r w:rsidRPr="00BB216B">
        <w:rPr>
          <w:rFonts w:ascii="Times New Roman" w:hAnsi="Times New Roman" w:cs="Times New Roman"/>
          <w:color w:val="000000" w:themeColor="text1"/>
          <w:sz w:val="24"/>
        </w:rPr>
        <w:t xml:space="preserve"> B</w:t>
      </w:r>
      <w:r w:rsidR="00117CF5" w:rsidRPr="00BB216B">
        <w:rPr>
          <w:rFonts w:ascii="Times New Roman" w:hAnsi="Times New Roman" w:cs="Times New Roman"/>
          <w:color w:val="000000" w:themeColor="text1"/>
          <w:sz w:val="24"/>
        </w:rPr>
        <w:t>) Digitizing health data and information systems, creating standard repository, promoting digital health, make health data Findable, Accessible, Interoperable and Reusable (FAIR), improve quality, reproducibility and reliability of health data and researches.</w:t>
      </w:r>
    </w:p>
    <w:p w:rsidR="00F61FBC" w:rsidRPr="00BB216B" w:rsidRDefault="00F61FBC" w:rsidP="00BB216B">
      <w:pPr>
        <w:pStyle w:val="ListParagraph"/>
        <w:spacing w:before="120" w:after="120" w:line="360" w:lineRule="auto"/>
        <w:ind w:left="446"/>
        <w:jc w:val="both"/>
        <w:rPr>
          <w:rFonts w:ascii="Times New Roman" w:hAnsi="Times New Roman" w:cs="Times New Roman"/>
          <w:color w:val="000000" w:themeColor="text1"/>
          <w:sz w:val="24"/>
        </w:rPr>
      </w:pPr>
      <w:r w:rsidRPr="00BB216B">
        <w:rPr>
          <w:rFonts w:ascii="Times New Roman" w:hAnsi="Times New Roman" w:cs="Times New Roman"/>
          <w:color w:val="000000" w:themeColor="text1"/>
          <w:sz w:val="24"/>
        </w:rPr>
        <w:t xml:space="preserve"> C</w:t>
      </w:r>
      <w:r w:rsidR="00980A7C" w:rsidRPr="00BB216B">
        <w:rPr>
          <w:rFonts w:ascii="Times New Roman" w:hAnsi="Times New Roman" w:cs="Times New Roman"/>
          <w:color w:val="000000" w:themeColor="text1"/>
          <w:sz w:val="24"/>
        </w:rPr>
        <w:t>) The center will serve as a regional</w:t>
      </w:r>
      <w:r w:rsidR="00117CF5" w:rsidRPr="00BB216B">
        <w:rPr>
          <w:rFonts w:ascii="Times New Roman" w:hAnsi="Times New Roman" w:cs="Times New Roman"/>
          <w:color w:val="000000" w:themeColor="text1"/>
          <w:sz w:val="24"/>
        </w:rPr>
        <w:t xml:space="preserve"> health data hub for archiving all health and he</w:t>
      </w:r>
      <w:r w:rsidR="00980A7C" w:rsidRPr="00BB216B">
        <w:rPr>
          <w:rFonts w:ascii="Times New Roman" w:hAnsi="Times New Roman" w:cs="Times New Roman"/>
          <w:color w:val="000000" w:themeColor="text1"/>
          <w:sz w:val="24"/>
        </w:rPr>
        <w:t>alth related data in the region with</w:t>
      </w:r>
      <w:r w:rsidR="00117CF5" w:rsidRPr="00BB216B">
        <w:rPr>
          <w:rFonts w:ascii="Times New Roman" w:hAnsi="Times New Roman" w:cs="Times New Roman"/>
          <w:color w:val="000000" w:themeColor="text1"/>
          <w:sz w:val="24"/>
        </w:rPr>
        <w:t xml:space="preserve"> their respective meta-data, set data standards and regulations to foster data exchange and maximize data use.</w:t>
      </w:r>
    </w:p>
    <w:p w:rsidR="00B240F4" w:rsidRDefault="00117CF5" w:rsidP="004B5CED">
      <w:pPr>
        <w:pStyle w:val="ListParagraph"/>
        <w:spacing w:before="120" w:after="120" w:line="360" w:lineRule="auto"/>
        <w:ind w:left="446"/>
        <w:jc w:val="both"/>
        <w:rPr>
          <w:rFonts w:ascii="Times New Roman" w:hAnsi="Times New Roman" w:cs="Times New Roman"/>
          <w:color w:val="000000" w:themeColor="text1"/>
          <w:sz w:val="24"/>
        </w:rPr>
      </w:pPr>
      <w:r w:rsidRPr="00BB216B">
        <w:rPr>
          <w:rFonts w:ascii="Times New Roman" w:hAnsi="Times New Roman" w:cs="Times New Roman"/>
          <w:color w:val="000000" w:themeColor="text1"/>
          <w:sz w:val="24"/>
        </w:rPr>
        <w:lastRenderedPageBreak/>
        <w:t xml:space="preserve"> d) Building state of the art data systems and capacities for the realization of the </w:t>
      </w:r>
      <w:r w:rsidR="00980A7C" w:rsidRPr="00BB216B">
        <w:rPr>
          <w:rFonts w:ascii="Times New Roman" w:hAnsi="Times New Roman" w:cs="Times New Roman"/>
          <w:color w:val="000000" w:themeColor="text1"/>
          <w:sz w:val="24"/>
        </w:rPr>
        <w:t>center’s</w:t>
      </w:r>
      <w:r w:rsidRPr="00BB216B">
        <w:rPr>
          <w:rFonts w:ascii="Times New Roman" w:hAnsi="Times New Roman" w:cs="Times New Roman"/>
          <w:color w:val="000000" w:themeColor="text1"/>
          <w:sz w:val="24"/>
        </w:rPr>
        <w:t xml:space="preserve"> vision not to be left behind in the highly progressive digita</w:t>
      </w:r>
      <w:r w:rsidR="00980A7C" w:rsidRPr="00BB216B">
        <w:rPr>
          <w:rFonts w:ascii="Times New Roman" w:hAnsi="Times New Roman" w:cs="Times New Roman"/>
          <w:color w:val="000000" w:themeColor="text1"/>
          <w:sz w:val="24"/>
        </w:rPr>
        <w:t>l revolution; to support the regional</w:t>
      </w:r>
      <w:r w:rsidRPr="00BB216B">
        <w:rPr>
          <w:rFonts w:ascii="Times New Roman" w:hAnsi="Times New Roman" w:cs="Times New Roman"/>
          <w:color w:val="000000" w:themeColor="text1"/>
          <w:sz w:val="24"/>
        </w:rPr>
        <w:t xml:space="preserve"> digital health and health information system strategies. </w:t>
      </w:r>
    </w:p>
    <w:p w:rsidR="00436CEC" w:rsidRPr="00436CEC" w:rsidRDefault="00436CEC" w:rsidP="00436CEC">
      <w:pPr>
        <w:spacing w:before="120" w:after="120" w:line="360" w:lineRule="auto"/>
        <w:jc w:val="both"/>
        <w:rPr>
          <w:rFonts w:ascii="Times New Roman" w:hAnsi="Times New Roman" w:cs="Times New Roman"/>
          <w:color w:val="000000" w:themeColor="text1"/>
          <w:sz w:val="24"/>
        </w:rPr>
        <w:sectPr w:rsidR="00436CEC" w:rsidRPr="00436CEC" w:rsidSect="00436CEC">
          <w:footerReference w:type="default" r:id="rId10"/>
          <w:pgSz w:w="12240" w:h="15840"/>
          <w:pgMar w:top="1440" w:right="1440" w:bottom="1440" w:left="1440" w:header="720" w:footer="720" w:gutter="0"/>
          <w:pgNumType w:fmt="lowerRoman" w:start="1"/>
          <w:cols w:space="720"/>
          <w:docGrid w:linePitch="360"/>
        </w:sectPr>
      </w:pPr>
    </w:p>
    <w:p w:rsidR="00C108C2" w:rsidRPr="00D4767A" w:rsidRDefault="00495F17" w:rsidP="00D4767A">
      <w:pPr>
        <w:pStyle w:val="Heading1"/>
        <w:rPr>
          <w:rFonts w:ascii="Times New Roman" w:hAnsi="Times New Roman" w:cs="Times New Roman"/>
          <w:sz w:val="24"/>
        </w:rPr>
      </w:pPr>
      <w:bookmarkStart w:id="4" w:name="_Toc119999247"/>
      <w:r w:rsidRPr="009944CC">
        <w:rPr>
          <w:rFonts w:ascii="Times New Roman" w:hAnsi="Times New Roman" w:cs="Times New Roman"/>
          <w:color w:val="000000" w:themeColor="text1"/>
        </w:rPr>
        <w:lastRenderedPageBreak/>
        <w:t>Chapter</w:t>
      </w:r>
      <w:r w:rsidR="009944CC" w:rsidRPr="009944CC">
        <w:rPr>
          <w:rFonts w:ascii="Times New Roman" w:hAnsi="Times New Roman" w:cs="Times New Roman"/>
          <w:color w:val="000000" w:themeColor="text1"/>
        </w:rPr>
        <w:t xml:space="preserve"> I: </w:t>
      </w:r>
      <w:r w:rsidR="00C108C2" w:rsidRPr="009944CC">
        <w:rPr>
          <w:rFonts w:ascii="Times New Roman" w:hAnsi="Times New Roman" w:cs="Times New Roman"/>
          <w:color w:val="000000" w:themeColor="text1"/>
        </w:rPr>
        <w:t xml:space="preserve"> Introduction</w:t>
      </w:r>
      <w:bookmarkEnd w:id="4"/>
    </w:p>
    <w:p w:rsidR="00C108C2" w:rsidRPr="00D4767A" w:rsidRDefault="00495F17" w:rsidP="00D4767A">
      <w:pPr>
        <w:pStyle w:val="Heading2"/>
        <w:rPr>
          <w:rFonts w:ascii="Times New Roman" w:hAnsi="Times New Roman" w:cs="Times New Roman"/>
        </w:rPr>
      </w:pPr>
      <w:bookmarkStart w:id="5" w:name="_Toc119999248"/>
      <w:r w:rsidRPr="00D4767A">
        <w:rPr>
          <w:rFonts w:ascii="Times New Roman" w:hAnsi="Times New Roman" w:cs="Times New Roman"/>
        </w:rPr>
        <w:t>Back ground</w:t>
      </w:r>
      <w:bookmarkEnd w:id="5"/>
    </w:p>
    <w:p w:rsidR="003838E6" w:rsidRPr="00BB216B" w:rsidRDefault="00300C6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Sidaama national region is one of the 11 </w:t>
      </w:r>
      <w:r w:rsidR="002714D7" w:rsidRPr="00BB216B">
        <w:rPr>
          <w:rFonts w:ascii="Times New Roman" w:hAnsi="Times New Roman" w:cs="Times New Roman"/>
          <w:sz w:val="24"/>
          <w:szCs w:val="24"/>
        </w:rPr>
        <w:t>regions</w:t>
      </w:r>
      <w:r w:rsidRPr="00BB216B">
        <w:rPr>
          <w:rFonts w:ascii="Times New Roman" w:hAnsi="Times New Roman" w:cs="Times New Roman"/>
          <w:sz w:val="24"/>
          <w:szCs w:val="24"/>
        </w:rPr>
        <w:t xml:space="preserve"> of Ethiopia. The region has large amounts of routine, program and research data collected by various health and social sectors using diverse data platforms. These data are mostly in silos, fragmented and poorly organized which presented a challenge for real time reporting and poorly inform local decision, and health system res</w:t>
      </w:r>
      <w:r w:rsidR="002714D7" w:rsidRPr="00BB216B">
        <w:rPr>
          <w:rFonts w:ascii="Times New Roman" w:hAnsi="Times New Roman" w:cs="Times New Roman"/>
          <w:sz w:val="24"/>
          <w:szCs w:val="24"/>
        </w:rPr>
        <w:t>ponses. Moreover, the region’s</w:t>
      </w:r>
      <w:r w:rsidRPr="00BB216B">
        <w:rPr>
          <w:rFonts w:ascii="Times New Roman" w:hAnsi="Times New Roman" w:cs="Times New Roman"/>
          <w:sz w:val="24"/>
          <w:szCs w:val="24"/>
        </w:rPr>
        <w:t xml:space="preserve"> health systems and research institutes have limitations in undertaking big and heterogeneous data analyses, which in turn undermines the values of available data to</w:t>
      </w:r>
      <w:r w:rsidR="002714D7" w:rsidRPr="00BB216B">
        <w:rPr>
          <w:rFonts w:ascii="Times New Roman" w:hAnsi="Times New Roman" w:cs="Times New Roman"/>
          <w:sz w:val="24"/>
          <w:szCs w:val="24"/>
        </w:rPr>
        <w:t xml:space="preserve"> inform and influence </w:t>
      </w:r>
      <w:r w:rsidRPr="00BB216B">
        <w:rPr>
          <w:rFonts w:ascii="Times New Roman" w:hAnsi="Times New Roman" w:cs="Times New Roman"/>
          <w:sz w:val="24"/>
          <w:szCs w:val="24"/>
        </w:rPr>
        <w:t>decisions</w:t>
      </w:r>
      <w:r w:rsidR="002714D7" w:rsidRPr="00BB216B">
        <w:rPr>
          <w:rFonts w:ascii="Times New Roman" w:hAnsi="Times New Roman" w:cs="Times New Roman"/>
          <w:sz w:val="24"/>
          <w:szCs w:val="24"/>
        </w:rPr>
        <w:t xml:space="preserve"> making</w:t>
      </w:r>
      <w:r w:rsidRPr="00BB216B">
        <w:rPr>
          <w:rFonts w:ascii="Times New Roman" w:hAnsi="Times New Roman" w:cs="Times New Roman"/>
          <w:sz w:val="24"/>
          <w:szCs w:val="24"/>
        </w:rPr>
        <w:t xml:space="preserve">. These challenges call for transforming the conventional health data systems and data analytics to digital, advanced and innovative systems and techniques having the right expertise. </w:t>
      </w:r>
    </w:p>
    <w:p w:rsidR="00E579C6" w:rsidRPr="00BB216B" w:rsidRDefault="00E579C6" w:rsidP="00BB216B">
      <w:pPr>
        <w:spacing w:before="120" w:after="120" w:line="360" w:lineRule="auto"/>
        <w:jc w:val="both"/>
        <w:rPr>
          <w:rFonts w:ascii="Times New Roman" w:hAnsi="Times New Roman" w:cs="Times New Roman"/>
          <w:color w:val="C00000"/>
          <w:sz w:val="24"/>
          <w:szCs w:val="24"/>
        </w:rPr>
      </w:pPr>
      <w:r w:rsidRPr="00BB216B">
        <w:rPr>
          <w:rFonts w:ascii="Times New Roman" w:hAnsi="Times New Roman" w:cs="Times New Roman"/>
          <w:sz w:val="24"/>
          <w:szCs w:val="24"/>
        </w:rPr>
        <w:t>Following the World Health Organization (WHO) recommendations to establish and strengthen health information systems, digital health and vital statistics for evidence driven decision</w:t>
      </w:r>
      <w:r w:rsidR="00C002CB" w:rsidRPr="00BB216B">
        <w:rPr>
          <w:rFonts w:ascii="Times New Roman" w:hAnsi="Times New Roman" w:cs="Times New Roman"/>
          <w:sz w:val="24"/>
          <w:szCs w:val="24"/>
        </w:rPr>
        <w:fldChar w:fldCharType="begin"/>
      </w:r>
      <w:r w:rsidR="00AC4241" w:rsidRPr="00BB216B">
        <w:rPr>
          <w:rFonts w:ascii="Times New Roman" w:hAnsi="Times New Roman" w:cs="Times New Roman"/>
          <w:sz w:val="24"/>
          <w:szCs w:val="24"/>
        </w:rPr>
        <w:instrText xml:space="preserve"> ADDIN EN.CITE &lt;EndNote&gt;&lt;Cite ExcludeAuth="1" ExcludeYear="1"&gt;&lt;RecNum&gt;4&lt;/RecNum&gt;&lt;DisplayText&gt;(2)&lt;/DisplayText&gt;&lt;record&gt;&lt;rec-number&gt;4&lt;/rec-number&gt;&lt;foreign-keys&gt;&lt;key app="EN" db-id="p05ew0rf659fsde9207xs9asadr0tvwaz2w5"&gt;4&lt;/key&gt;&lt;/foreign-keys&gt;&lt;ref-type name="Journal Article"&gt;17&lt;/ref-type&gt;&lt;contributors&gt;&lt;/contributors&gt;&lt;titles&gt;&lt;title&gt;Ethiopia Health Sector Transformation Plan II (2019/20-2024/25&lt;/title&gt;&lt;/titles&gt;&lt;dates&gt;&lt;/dates&gt;&lt;urls&gt;&lt;/urls&gt;&lt;/record&gt;&lt;/Cite&gt;&lt;/EndNote&gt;</w:instrText>
      </w:r>
      <w:r w:rsidR="00C002CB" w:rsidRPr="00BB216B">
        <w:rPr>
          <w:rFonts w:ascii="Times New Roman" w:hAnsi="Times New Roman" w:cs="Times New Roman"/>
          <w:sz w:val="24"/>
          <w:szCs w:val="24"/>
        </w:rPr>
        <w:fldChar w:fldCharType="separate"/>
      </w:r>
      <w:r w:rsidR="00AC4241" w:rsidRPr="00BB216B">
        <w:rPr>
          <w:rFonts w:ascii="Times New Roman" w:hAnsi="Times New Roman" w:cs="Times New Roman"/>
          <w:noProof/>
          <w:sz w:val="24"/>
          <w:szCs w:val="24"/>
        </w:rPr>
        <w:t>(</w:t>
      </w:r>
      <w:hyperlink w:anchor="_ENREF_2" w:tooltip=",  #4" w:history="1">
        <w:r w:rsidR="00AC4241" w:rsidRPr="00BB216B">
          <w:rPr>
            <w:rStyle w:val="Hyperlink"/>
            <w:rFonts w:ascii="Times New Roman" w:hAnsi="Times New Roman" w:cs="Times New Roman"/>
            <w:noProof/>
            <w:sz w:val="24"/>
            <w:szCs w:val="24"/>
          </w:rPr>
          <w:t>2</w:t>
        </w:r>
      </w:hyperlink>
      <w:r w:rsidR="00AC4241" w:rsidRPr="00BB216B">
        <w:rPr>
          <w:rFonts w:ascii="Times New Roman" w:hAnsi="Times New Roman" w:cs="Times New Roman"/>
          <w:noProof/>
          <w:sz w:val="24"/>
          <w:szCs w:val="24"/>
        </w:rPr>
        <w:t>)</w:t>
      </w:r>
      <w:r w:rsidR="00C002CB" w:rsidRPr="00BB216B">
        <w:rPr>
          <w:rFonts w:ascii="Times New Roman" w:hAnsi="Times New Roman" w:cs="Times New Roman"/>
          <w:sz w:val="24"/>
          <w:szCs w:val="24"/>
        </w:rPr>
        <w:fldChar w:fldCharType="end"/>
      </w:r>
      <w:r w:rsidR="00AC4241" w:rsidRPr="00BB216B">
        <w:rPr>
          <w:rFonts w:ascii="Times New Roman" w:hAnsi="Times New Roman" w:cs="Times New Roman"/>
          <w:sz w:val="24"/>
          <w:szCs w:val="24"/>
        </w:rPr>
        <w:t>.</w:t>
      </w:r>
    </w:p>
    <w:p w:rsidR="000C6044" w:rsidRPr="00BB216B" w:rsidRDefault="00300C6E" w:rsidP="00BB216B">
      <w:pPr>
        <w:jc w:val="both"/>
        <w:rPr>
          <w:rFonts w:ascii="Times New Roman" w:hAnsi="Times New Roman" w:cs="Times New Roman"/>
          <w:color w:val="C00000"/>
        </w:rPr>
      </w:pPr>
      <w:r w:rsidRPr="00BB216B">
        <w:rPr>
          <w:rFonts w:ascii="Times New Roman" w:hAnsi="Times New Roman" w:cs="Times New Roman"/>
          <w:sz w:val="24"/>
          <w:szCs w:val="24"/>
        </w:rPr>
        <w:t>Building big data analytic expertise and Data Science capacity in Africa is essential to exploit the great potential of innovative techniques including Data Science to solve highly complex and computationally demanding health issues from heterogeneous data. Data Science uses scientific methods, processes, algorithms and systems to extract knowledge and insights from many structured and unstructured health data employing supervised and unsupervised learning algorithms to ensure knowledge discovery from large health data collected from different source</w:t>
      </w:r>
      <w:r w:rsidRPr="00BB216B">
        <w:rPr>
          <w:rFonts w:ascii="Times New Roman" w:hAnsi="Times New Roman" w:cs="Times New Roman"/>
        </w:rPr>
        <w:t>s</w:t>
      </w:r>
      <w:r w:rsidR="00C002CB" w:rsidRPr="00BB216B">
        <w:rPr>
          <w:rFonts w:ascii="Times New Roman" w:hAnsi="Times New Roman" w:cs="Times New Roman"/>
        </w:rPr>
        <w:fldChar w:fldCharType="begin"/>
      </w:r>
      <w:r w:rsidR="00253C52" w:rsidRPr="00BB216B">
        <w:rPr>
          <w:rFonts w:ascii="Times New Roman" w:hAnsi="Times New Roman" w:cs="Times New Roman"/>
        </w:rPr>
        <w:instrText xml:space="preserve"> ADDIN EN.CITE &lt;EndNote&gt;&lt;Cite ExcludeAuth="1" ExcludeYear="1"&gt;&lt;RecNum&gt;5&lt;/RecNum&gt;&lt;DisplayText&gt;(3)&lt;/DisplayText&gt;&lt;record&gt;&lt;rec-number&gt;5&lt;/rec-number&gt;&lt;foreign-keys&gt;&lt;key app="EN" db-id="p05ew0rf659fsde9207xs9asadr0tvwaz2w5"&gt;5&lt;/key&gt;&lt;/foreign-keys&gt;&lt;ref-type name="Journal Article"&gt;17&lt;/ref-type&gt;&lt;contributors&gt;&lt;/contributors&gt;&lt;titles&gt;&lt;title&gt;Uthayasankar Siva rajah, Muhammad Mustafa Kamal, Zairian,Vishanth Weerakkody. Critical analysis of Big Data challenges and analytical methods. Journal of Business Research, Volume 70, 2017, https://doi.org/10.1016/j.jbusres.2016.08.001.&lt;/title&gt;&lt;/titles&gt;&lt;dates&gt;&lt;/dates&gt;&lt;urls&gt;&lt;/urls&gt;&lt;/record&gt;&lt;/Cite&gt;&lt;/EndNote&gt;</w:instrText>
      </w:r>
      <w:r w:rsidR="00C002CB" w:rsidRPr="00BB216B">
        <w:rPr>
          <w:rFonts w:ascii="Times New Roman" w:hAnsi="Times New Roman" w:cs="Times New Roman"/>
        </w:rPr>
        <w:fldChar w:fldCharType="separate"/>
      </w:r>
      <w:r w:rsidR="00253C52" w:rsidRPr="00BB216B">
        <w:rPr>
          <w:rFonts w:ascii="Times New Roman" w:hAnsi="Times New Roman" w:cs="Times New Roman"/>
          <w:noProof/>
        </w:rPr>
        <w:t>(</w:t>
      </w:r>
      <w:hyperlink w:anchor="_ENREF_3" w:tooltip=",  #5" w:history="1">
        <w:r w:rsidR="00253C52" w:rsidRPr="00BB216B">
          <w:rPr>
            <w:rStyle w:val="Hyperlink"/>
            <w:rFonts w:ascii="Times New Roman" w:hAnsi="Times New Roman" w:cs="Times New Roman"/>
            <w:noProof/>
          </w:rPr>
          <w:t>3</w:t>
        </w:r>
      </w:hyperlink>
      <w:r w:rsidR="00253C52" w:rsidRPr="00BB216B">
        <w:rPr>
          <w:rFonts w:ascii="Times New Roman" w:hAnsi="Times New Roman" w:cs="Times New Roman"/>
          <w:noProof/>
        </w:rPr>
        <w:t>)</w:t>
      </w:r>
      <w:r w:rsidR="00C002CB" w:rsidRPr="00BB216B">
        <w:rPr>
          <w:rFonts w:ascii="Times New Roman" w:hAnsi="Times New Roman" w:cs="Times New Roman"/>
        </w:rPr>
        <w:fldChar w:fldCharType="end"/>
      </w:r>
      <w:r w:rsidR="00253C52" w:rsidRPr="00BB216B">
        <w:rPr>
          <w:rStyle w:val="EndnoteReference"/>
          <w:rFonts w:ascii="Times New Roman" w:hAnsi="Times New Roman" w:cs="Times New Roman"/>
        </w:rPr>
        <w:endnoteReference w:id="2"/>
      </w:r>
      <w:r w:rsidR="006336F3" w:rsidRPr="00BB216B">
        <w:rPr>
          <w:rFonts w:ascii="Times New Roman" w:hAnsi="Times New Roman" w:cs="Times New Roman"/>
        </w:rPr>
        <w:t>.</w:t>
      </w:r>
    </w:p>
    <w:p w:rsidR="00062353" w:rsidRPr="00BB216B" w:rsidRDefault="000C6044"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color w:val="000000" w:themeColor="text1"/>
          <w:sz w:val="24"/>
          <w:szCs w:val="24"/>
        </w:rPr>
        <w:t>The</w:t>
      </w:r>
      <w:r w:rsidR="00062353" w:rsidRPr="00BB216B">
        <w:rPr>
          <w:rFonts w:ascii="Times New Roman" w:hAnsi="Times New Roman" w:cs="Times New Roman"/>
          <w:color w:val="000000" w:themeColor="text1"/>
          <w:sz w:val="24"/>
          <w:szCs w:val="24"/>
        </w:rPr>
        <w:t xml:space="preserve"> Ethiopia’s first Health Sector Transformation Plan (HSTP I) for the year 2015-2020  and second Health Sec</w:t>
      </w:r>
      <w:r w:rsidR="00780709">
        <w:rPr>
          <w:rFonts w:ascii="Times New Roman" w:hAnsi="Times New Roman" w:cs="Times New Roman"/>
          <w:color w:val="000000" w:themeColor="text1"/>
          <w:sz w:val="24"/>
          <w:szCs w:val="24"/>
        </w:rPr>
        <w:t>tor Transformation Plan (HSTP II</w:t>
      </w:r>
      <w:r w:rsidR="00062353" w:rsidRPr="00BB216B">
        <w:rPr>
          <w:rFonts w:ascii="Times New Roman" w:hAnsi="Times New Roman" w:cs="Times New Roman"/>
          <w:color w:val="000000" w:themeColor="text1"/>
          <w:sz w:val="24"/>
          <w:szCs w:val="24"/>
        </w:rPr>
        <w:t>) for year 2017-2023 has made Information Revolution (IR) as a core agenda. The major goal of the Information Revolution is “to maximize the availability, accessibility, quality, and use of health information for decision making processes through the appropriate use of Information and Communication Technologies (ICT) to positively impact access quality, and equity of healthcare delivery at all levels”. For its implementation Inform</w:t>
      </w:r>
      <w:r w:rsidR="0080480A">
        <w:rPr>
          <w:rFonts w:ascii="Times New Roman" w:hAnsi="Times New Roman" w:cs="Times New Roman"/>
          <w:color w:val="000000" w:themeColor="text1"/>
          <w:sz w:val="24"/>
          <w:szCs w:val="24"/>
        </w:rPr>
        <w:t>ation Transformation Roadmap (IT</w:t>
      </w:r>
      <w:r w:rsidR="00062353" w:rsidRPr="00BB216B">
        <w:rPr>
          <w:rFonts w:ascii="Times New Roman" w:hAnsi="Times New Roman" w:cs="Times New Roman"/>
          <w:color w:val="000000" w:themeColor="text1"/>
          <w:sz w:val="24"/>
          <w:szCs w:val="24"/>
        </w:rPr>
        <w:t>R) was developed, which calls for a fundamental shift on the way health data is collected and utilized and the application of IT to advance public health and biomedical data analysis and evidence generation</w:t>
      </w:r>
      <w:r w:rsidR="00C002CB" w:rsidRPr="00BB216B">
        <w:rPr>
          <w:rFonts w:ascii="Times New Roman" w:hAnsi="Times New Roman" w:cs="Times New Roman"/>
          <w:color w:val="000000" w:themeColor="text1"/>
          <w:sz w:val="24"/>
          <w:szCs w:val="24"/>
        </w:rPr>
        <w:fldChar w:fldCharType="begin"/>
      </w:r>
      <w:r w:rsidR="00DF45E4" w:rsidRPr="00BB216B">
        <w:rPr>
          <w:rFonts w:ascii="Times New Roman" w:hAnsi="Times New Roman" w:cs="Times New Roman"/>
          <w:color w:val="000000" w:themeColor="text1"/>
          <w:sz w:val="24"/>
          <w:szCs w:val="24"/>
        </w:rPr>
        <w:instrText xml:space="preserve"> ADDIN EN.CITE &lt;EndNote&gt;&lt;Cite ExcludeAuth="1" ExcludeYear="1"&gt;&lt;RecNum&gt;6&lt;/RecNum&gt;&lt;DisplayText&gt;(4, 5)&lt;/DisplayText&gt;&lt;record&gt;&lt;rec-number&gt;6&lt;/rec-number&gt;&lt;foreign-keys&gt;&lt;key app="EN" db-id="p05ew0rf659fsde9207xs9asadr0tvwaz2w5"&gt;6&lt;/key&gt;&lt;/foreign-keys&gt;&lt;ref-type name="Journal Article"&gt;17&lt;/ref-type&gt;&lt;contributors&gt;&lt;/contributors&gt;&lt;titles&gt;&lt;title&gt;Proclamation No.760/2012.Registration of Vital Events and National Identity Card Proclamation&lt;/title&gt;&lt;/titles&gt;&lt;dates&gt;&lt;/dates&gt;&lt;urls&gt;&lt;/urls&gt;&lt;/record&gt;&lt;/Cite&gt;&lt;Cite ExcludeAuth="1" ExcludeYear="1"&gt;&lt;RecNum&gt;7&lt;/RecNum&gt;&lt;record&gt;&lt;rec-number&gt;7&lt;/rec-number&gt;&lt;foreign-keys&gt;&lt;key app="EN" db-id="p05ew0rf659fsde9207xs9asadr0tvwaz2w5"&gt;7&lt;/key&gt;&lt;/foreign-keys&gt;&lt;ref-type name="Journal Article"&gt;17&lt;/ref-type&gt;&lt;contributors&gt;&lt;/contributors&gt;&lt;titles&gt;&lt;title&gt;Council of Ministers Regulation to provide for the establishment of Armauer Hansen Research Institute No.376/2016 &amp;#xD;FEDERAL NEGARIT GAZETTE. 2014. Regulation No. 301 120 13 Ethiopian Public Health Institute Establishment Council of &amp;#xD;Ministers Regulation. Page 7175&lt;/title&gt;&lt;/titles&gt;&lt;dates&gt;&lt;/dates&gt;&lt;urls&gt;&lt;/urls&gt;&lt;/record&gt;&lt;/Cite&gt;&lt;/EndNote&gt;</w:instrText>
      </w:r>
      <w:r w:rsidR="00C002CB" w:rsidRPr="00BB216B">
        <w:rPr>
          <w:rFonts w:ascii="Times New Roman" w:hAnsi="Times New Roman" w:cs="Times New Roman"/>
          <w:color w:val="000000" w:themeColor="text1"/>
          <w:sz w:val="24"/>
          <w:szCs w:val="24"/>
        </w:rPr>
        <w:fldChar w:fldCharType="separate"/>
      </w:r>
      <w:r w:rsidR="00DF45E4" w:rsidRPr="00BB216B">
        <w:rPr>
          <w:rFonts w:ascii="Times New Roman" w:hAnsi="Times New Roman" w:cs="Times New Roman"/>
          <w:noProof/>
          <w:color w:val="000000" w:themeColor="text1"/>
          <w:sz w:val="24"/>
          <w:szCs w:val="24"/>
        </w:rPr>
        <w:t>(</w:t>
      </w:r>
      <w:hyperlink w:anchor="_ENREF_4" w:tooltip=",  #6" w:history="1">
        <w:r w:rsidR="00DF45E4" w:rsidRPr="00BB216B">
          <w:rPr>
            <w:rStyle w:val="Hyperlink"/>
            <w:rFonts w:ascii="Times New Roman" w:hAnsi="Times New Roman" w:cs="Times New Roman"/>
            <w:noProof/>
            <w:sz w:val="24"/>
            <w:szCs w:val="24"/>
          </w:rPr>
          <w:t>4</w:t>
        </w:r>
      </w:hyperlink>
      <w:r w:rsidR="00DF45E4" w:rsidRPr="00BB216B">
        <w:rPr>
          <w:rFonts w:ascii="Times New Roman" w:hAnsi="Times New Roman" w:cs="Times New Roman"/>
          <w:noProof/>
          <w:color w:val="000000" w:themeColor="text1"/>
          <w:sz w:val="24"/>
          <w:szCs w:val="24"/>
        </w:rPr>
        <w:t xml:space="preserve">, </w:t>
      </w:r>
      <w:hyperlink w:anchor="_ENREF_5" w:tooltip=",  #7" w:history="1">
        <w:r w:rsidR="00DF45E4" w:rsidRPr="00BB216B">
          <w:rPr>
            <w:rStyle w:val="Hyperlink"/>
            <w:rFonts w:ascii="Times New Roman" w:hAnsi="Times New Roman" w:cs="Times New Roman"/>
            <w:noProof/>
            <w:sz w:val="24"/>
            <w:szCs w:val="24"/>
          </w:rPr>
          <w:t>5</w:t>
        </w:r>
      </w:hyperlink>
      <w:r w:rsidR="00DF45E4" w:rsidRPr="00BB216B">
        <w:rPr>
          <w:rFonts w:ascii="Times New Roman" w:hAnsi="Times New Roman" w:cs="Times New Roman"/>
          <w:noProof/>
          <w:color w:val="000000" w:themeColor="text1"/>
          <w:sz w:val="24"/>
          <w:szCs w:val="24"/>
        </w:rPr>
        <w:t>)</w:t>
      </w:r>
      <w:r w:rsidR="00C002CB" w:rsidRPr="00BB216B">
        <w:rPr>
          <w:rFonts w:ascii="Times New Roman" w:hAnsi="Times New Roman" w:cs="Times New Roman"/>
          <w:color w:val="000000" w:themeColor="text1"/>
          <w:sz w:val="24"/>
          <w:szCs w:val="24"/>
        </w:rPr>
        <w:fldChar w:fldCharType="end"/>
      </w:r>
      <w:r w:rsidR="00DF45E4" w:rsidRPr="00BB216B">
        <w:rPr>
          <w:rFonts w:ascii="Times New Roman" w:hAnsi="Times New Roman" w:cs="Times New Roman"/>
          <w:color w:val="000000" w:themeColor="text1"/>
          <w:sz w:val="24"/>
          <w:szCs w:val="24"/>
        </w:rPr>
        <w:t xml:space="preserve"> .</w:t>
      </w:r>
    </w:p>
    <w:p w:rsidR="000E6B8F" w:rsidRPr="00BB216B" w:rsidRDefault="00062353" w:rsidP="00BB216B">
      <w:pPr>
        <w:spacing w:before="120" w:after="120" w:line="360" w:lineRule="auto"/>
        <w:jc w:val="both"/>
        <w:rPr>
          <w:rFonts w:ascii="Times New Roman" w:hAnsi="Times New Roman" w:cs="Times New Roman"/>
          <w:color w:val="C00000"/>
          <w:sz w:val="24"/>
          <w:szCs w:val="24"/>
        </w:rPr>
      </w:pPr>
      <w:r w:rsidRPr="00BB216B">
        <w:rPr>
          <w:rFonts w:ascii="Times New Roman" w:hAnsi="Times New Roman" w:cs="Times New Roman"/>
          <w:sz w:val="24"/>
          <w:szCs w:val="24"/>
        </w:rPr>
        <w:lastRenderedPageBreak/>
        <w:t>Even though, Ethiopia developed ambitious agenda and transformational road</w:t>
      </w:r>
      <w:r w:rsidR="000E6B8F" w:rsidRPr="00BB216B">
        <w:rPr>
          <w:rFonts w:ascii="Times New Roman" w:hAnsi="Times New Roman" w:cs="Times New Roman"/>
          <w:sz w:val="24"/>
          <w:szCs w:val="24"/>
        </w:rPr>
        <w:t xml:space="preserve">map to use health information for decision making processes, there have been long standing challenges to track progress and evaluate implementation of global goals </w:t>
      </w:r>
      <w:r w:rsidR="000C6044" w:rsidRPr="00BB216B">
        <w:rPr>
          <w:rFonts w:ascii="Times New Roman" w:hAnsi="Times New Roman" w:cs="Times New Roman"/>
          <w:sz w:val="24"/>
          <w:szCs w:val="24"/>
        </w:rPr>
        <w:t>as Sustainable Developmental Goal (</w:t>
      </w:r>
      <w:r w:rsidR="000E6B8F" w:rsidRPr="00BB216B">
        <w:rPr>
          <w:rFonts w:ascii="Times New Roman" w:hAnsi="Times New Roman" w:cs="Times New Roman"/>
          <w:sz w:val="24"/>
          <w:szCs w:val="24"/>
        </w:rPr>
        <w:t>SDG</w:t>
      </w:r>
      <w:r w:rsidR="000C6044" w:rsidRPr="00BB216B">
        <w:rPr>
          <w:rFonts w:ascii="Times New Roman" w:hAnsi="Times New Roman" w:cs="Times New Roman"/>
          <w:sz w:val="24"/>
          <w:szCs w:val="24"/>
        </w:rPr>
        <w:t>)</w:t>
      </w:r>
      <w:r w:rsidR="000E6B8F" w:rsidRPr="00BB216B">
        <w:rPr>
          <w:rFonts w:ascii="Times New Roman" w:hAnsi="Times New Roman" w:cs="Times New Roman"/>
          <w:sz w:val="24"/>
          <w:szCs w:val="24"/>
        </w:rPr>
        <w:t xml:space="preserve">, national plans </w:t>
      </w:r>
      <w:r w:rsidR="000C6044" w:rsidRPr="00BB216B">
        <w:rPr>
          <w:rFonts w:ascii="Times New Roman" w:hAnsi="Times New Roman" w:cs="Times New Roman"/>
          <w:sz w:val="24"/>
          <w:szCs w:val="24"/>
        </w:rPr>
        <w:t>as Growth and transformational Plan (</w:t>
      </w:r>
      <w:r w:rsidR="000E6B8F" w:rsidRPr="00BB216B">
        <w:rPr>
          <w:rFonts w:ascii="Times New Roman" w:hAnsi="Times New Roman" w:cs="Times New Roman"/>
          <w:sz w:val="24"/>
          <w:szCs w:val="24"/>
        </w:rPr>
        <w:t>GTP</w:t>
      </w:r>
      <w:r w:rsidR="000C6044" w:rsidRPr="00BB216B">
        <w:rPr>
          <w:rFonts w:ascii="Times New Roman" w:hAnsi="Times New Roman" w:cs="Times New Roman"/>
          <w:sz w:val="24"/>
          <w:szCs w:val="24"/>
        </w:rPr>
        <w:t>)</w:t>
      </w:r>
      <w:r w:rsidR="000E6B8F" w:rsidRPr="00BB216B">
        <w:rPr>
          <w:rFonts w:ascii="Times New Roman" w:hAnsi="Times New Roman" w:cs="Times New Roman"/>
          <w:sz w:val="24"/>
          <w:szCs w:val="24"/>
        </w:rPr>
        <w:t xml:space="preserve"> and health sector plan as HSTP I and II. Formulating evidence-based policies, strategies and program in Ethiopia have double burden constraints. Having limited and fragmented health data on the one hand which has limited data analytic and evidence synthesizing capacity on the other hand sustained the production of weak evidence. The poor accessibility of available evidence is also adding to </w:t>
      </w:r>
      <w:r w:rsidR="00DF45E4" w:rsidRPr="00BB216B">
        <w:rPr>
          <w:rFonts w:ascii="Times New Roman" w:hAnsi="Times New Roman" w:cs="Times New Roman"/>
          <w:sz w:val="24"/>
          <w:szCs w:val="24"/>
        </w:rPr>
        <w:t xml:space="preserve">the problems </w:t>
      </w:r>
      <w:r w:rsidR="00C002CB" w:rsidRPr="00BB216B">
        <w:rPr>
          <w:rFonts w:ascii="Times New Roman" w:hAnsi="Times New Roman" w:cs="Times New Roman"/>
          <w:color w:val="00B0F0"/>
          <w:sz w:val="24"/>
          <w:szCs w:val="24"/>
        </w:rPr>
        <w:fldChar w:fldCharType="begin"/>
      </w:r>
      <w:r w:rsidR="00DF45E4" w:rsidRPr="00BB216B">
        <w:rPr>
          <w:rFonts w:ascii="Times New Roman" w:hAnsi="Times New Roman" w:cs="Times New Roman"/>
          <w:color w:val="00B0F0"/>
          <w:sz w:val="24"/>
          <w:szCs w:val="24"/>
        </w:rPr>
        <w:instrText xml:space="preserve"> ADDIN EN.CITE &lt;EndNote&gt;&lt;Cite ExcludeAuth="1" ExcludeYear="1"&gt;&lt;RecNum&gt;8&lt;/RecNum&gt;&lt;DisplayText&gt;(6)&lt;/DisplayText&gt;&lt;record&gt;&lt;rec-number&gt;8&lt;/rec-number&gt;&lt;foreign-keys&gt;&lt;key app="EN" db-id="p05ew0rf659fsde9207xs9asadr0tvwaz2w5"&gt;8&lt;/key&gt;&lt;/foreign-keys&gt;&lt;ref-type name="Journal Article"&gt;17&lt;/ref-type&gt;&lt;contributors&gt;&lt;/contributors&gt;&lt;titles&gt;&lt;title&gt;Hibret Tilahun, Jessica Flannery&amp;amp; Peter Berman. Review of Local and Global Practices Global Practices on &amp;#xD;Evidence-Informed Health Policy: Recommendations for Ethiopia. Feb 2016&lt;/title&gt;&lt;/titles&gt;&lt;dates&gt;&lt;/dates&gt;&lt;urls&gt;&lt;/urls&gt;&lt;/record&gt;&lt;/Cite&gt;&lt;/EndNote&gt;</w:instrText>
      </w:r>
      <w:r w:rsidR="00C002CB" w:rsidRPr="00BB216B">
        <w:rPr>
          <w:rFonts w:ascii="Times New Roman" w:hAnsi="Times New Roman" w:cs="Times New Roman"/>
          <w:color w:val="00B0F0"/>
          <w:sz w:val="24"/>
          <w:szCs w:val="24"/>
        </w:rPr>
        <w:fldChar w:fldCharType="separate"/>
      </w:r>
      <w:r w:rsidR="00DF45E4" w:rsidRPr="00BB216B">
        <w:rPr>
          <w:rFonts w:ascii="Times New Roman" w:hAnsi="Times New Roman" w:cs="Times New Roman"/>
          <w:noProof/>
          <w:color w:val="00B0F0"/>
          <w:sz w:val="24"/>
          <w:szCs w:val="24"/>
        </w:rPr>
        <w:t>(</w:t>
      </w:r>
      <w:hyperlink w:anchor="_ENREF_6" w:tooltip=",  #8" w:history="1">
        <w:r w:rsidR="00DF45E4" w:rsidRPr="00BB216B">
          <w:rPr>
            <w:rStyle w:val="Hyperlink"/>
            <w:rFonts w:ascii="Times New Roman" w:hAnsi="Times New Roman" w:cs="Times New Roman"/>
            <w:noProof/>
            <w:color w:val="00B0F0"/>
            <w:sz w:val="24"/>
            <w:szCs w:val="24"/>
          </w:rPr>
          <w:t>6</w:t>
        </w:r>
      </w:hyperlink>
      <w:r w:rsidR="00DF45E4" w:rsidRPr="00BB216B">
        <w:rPr>
          <w:rFonts w:ascii="Times New Roman" w:hAnsi="Times New Roman" w:cs="Times New Roman"/>
          <w:noProof/>
          <w:color w:val="00B0F0"/>
          <w:sz w:val="24"/>
          <w:szCs w:val="24"/>
        </w:rPr>
        <w:t>)</w:t>
      </w:r>
      <w:r w:rsidR="00C002CB" w:rsidRPr="00BB216B">
        <w:rPr>
          <w:rFonts w:ascii="Times New Roman" w:hAnsi="Times New Roman" w:cs="Times New Roman"/>
          <w:color w:val="00B0F0"/>
          <w:sz w:val="24"/>
          <w:szCs w:val="24"/>
        </w:rPr>
        <w:fldChar w:fldCharType="end"/>
      </w:r>
      <w:r w:rsidR="004F3CF5" w:rsidRPr="00BB216B">
        <w:rPr>
          <w:rFonts w:ascii="Times New Roman" w:hAnsi="Times New Roman" w:cs="Times New Roman"/>
          <w:sz w:val="24"/>
          <w:szCs w:val="24"/>
        </w:rPr>
        <w:t>.</w:t>
      </w:r>
    </w:p>
    <w:p w:rsidR="004E20BE" w:rsidRPr="00BB216B" w:rsidRDefault="00F26201"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Consequently, The RDMC establishment takes advantage on synthesizing high-level evidence at regional level </w:t>
      </w:r>
      <w:r w:rsidR="004E20BE" w:rsidRPr="00BB216B">
        <w:rPr>
          <w:rFonts w:ascii="Times New Roman" w:hAnsi="Times New Roman" w:cs="Times New Roman"/>
          <w:sz w:val="24"/>
          <w:szCs w:val="24"/>
        </w:rPr>
        <w:t xml:space="preserve">by creating credible and reliable health data governance systems to digitize health data and information systems </w:t>
      </w:r>
      <w:r w:rsidR="003F638E" w:rsidRPr="00BB216B">
        <w:rPr>
          <w:rFonts w:ascii="Times New Roman" w:hAnsi="Times New Roman" w:cs="Times New Roman"/>
          <w:sz w:val="24"/>
          <w:szCs w:val="24"/>
        </w:rPr>
        <w:t>and by</w:t>
      </w:r>
      <w:r w:rsidR="004E20BE" w:rsidRPr="00BB216B">
        <w:rPr>
          <w:rFonts w:ascii="Times New Roman" w:hAnsi="Times New Roman" w:cs="Times New Roman"/>
          <w:sz w:val="24"/>
          <w:szCs w:val="24"/>
        </w:rPr>
        <w:t xml:space="preserve"> creating standard repository to archive all health and health related data for SiPHI and RHB. Also, </w:t>
      </w:r>
      <w:r w:rsidR="000C6044" w:rsidRPr="00BB216B">
        <w:rPr>
          <w:rFonts w:ascii="Times New Roman" w:hAnsi="Times New Roman" w:cs="Times New Roman"/>
          <w:sz w:val="24"/>
          <w:szCs w:val="24"/>
        </w:rPr>
        <w:t>it</w:t>
      </w:r>
      <w:r w:rsidR="004E20BE" w:rsidRPr="00BB216B">
        <w:rPr>
          <w:rFonts w:ascii="Times New Roman" w:hAnsi="Times New Roman" w:cs="Times New Roman"/>
          <w:sz w:val="24"/>
          <w:szCs w:val="24"/>
        </w:rPr>
        <w:t xml:space="preserve"> has responsibility </w:t>
      </w:r>
      <w:r w:rsidR="003F638E" w:rsidRPr="00BB216B">
        <w:rPr>
          <w:rFonts w:ascii="Times New Roman" w:hAnsi="Times New Roman" w:cs="Times New Roman"/>
          <w:sz w:val="24"/>
          <w:szCs w:val="24"/>
        </w:rPr>
        <w:t xml:space="preserve">to </w:t>
      </w:r>
      <w:r w:rsidR="004E20BE" w:rsidRPr="00BB216B">
        <w:rPr>
          <w:rFonts w:ascii="Times New Roman" w:hAnsi="Times New Roman" w:cs="Times New Roman"/>
          <w:sz w:val="24"/>
          <w:szCs w:val="24"/>
        </w:rPr>
        <w:t>implement the major activities</w:t>
      </w:r>
      <w:r w:rsidR="000C6044" w:rsidRPr="00BB216B">
        <w:rPr>
          <w:rFonts w:ascii="Times New Roman" w:hAnsi="Times New Roman" w:cs="Times New Roman"/>
          <w:sz w:val="24"/>
          <w:szCs w:val="24"/>
        </w:rPr>
        <w:t>set out in the information revolution agenda and SDG.</w:t>
      </w:r>
    </w:p>
    <w:p w:rsidR="00870CEF" w:rsidRPr="00D4767A" w:rsidRDefault="00617EB1" w:rsidP="00D4767A">
      <w:pPr>
        <w:pStyle w:val="Heading2"/>
        <w:rPr>
          <w:rFonts w:ascii="Times New Roman" w:hAnsi="Times New Roman" w:cs="Times New Roman"/>
        </w:rPr>
      </w:pPr>
      <w:bookmarkStart w:id="6" w:name="_Toc119999249"/>
      <w:r w:rsidRPr="00D4767A">
        <w:rPr>
          <w:rFonts w:ascii="Times New Roman" w:hAnsi="Times New Roman" w:cs="Times New Roman"/>
        </w:rPr>
        <w:t>Sources of Data for RDMC</w:t>
      </w:r>
      <w:bookmarkEnd w:id="6"/>
    </w:p>
    <w:p w:rsidR="00171BDF" w:rsidRPr="00BB216B" w:rsidRDefault="008F1069"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There are various so</w:t>
      </w:r>
      <w:r w:rsidR="00870CEF" w:rsidRPr="00BB216B">
        <w:rPr>
          <w:rFonts w:ascii="Times New Roman" w:hAnsi="Times New Roman" w:cs="Times New Roman"/>
          <w:sz w:val="24"/>
        </w:rPr>
        <w:t>urces and nature of data at region</w:t>
      </w:r>
      <w:r w:rsidRPr="00BB216B">
        <w:rPr>
          <w:rFonts w:ascii="Times New Roman" w:hAnsi="Times New Roman" w:cs="Times New Roman"/>
          <w:sz w:val="24"/>
        </w:rPr>
        <w:t>. Overall</w:t>
      </w:r>
      <w:r w:rsidR="00870CEF" w:rsidRPr="00BB216B">
        <w:rPr>
          <w:rFonts w:ascii="Times New Roman" w:hAnsi="Times New Roman" w:cs="Times New Roman"/>
          <w:sz w:val="24"/>
        </w:rPr>
        <w:t>, the major data sources at Region</w:t>
      </w:r>
      <w:r w:rsidRPr="00BB216B">
        <w:rPr>
          <w:rFonts w:ascii="Times New Roman" w:hAnsi="Times New Roman" w:cs="Times New Roman"/>
          <w:sz w:val="24"/>
        </w:rPr>
        <w:t xml:space="preserve"> are</w:t>
      </w:r>
      <w:r w:rsidR="00870CEF" w:rsidRPr="00BB216B">
        <w:rPr>
          <w:rFonts w:ascii="Times New Roman" w:hAnsi="Times New Roman" w:cs="Times New Roman"/>
          <w:sz w:val="24"/>
        </w:rPr>
        <w:t xml:space="preserve"> classified as data source in the SiPHI and data source out of the SiPHI. </w:t>
      </w:r>
    </w:p>
    <w:p w:rsidR="00870CEF" w:rsidRPr="00BB216B" w:rsidRDefault="00870CEF" w:rsidP="00BB216B">
      <w:pPr>
        <w:pStyle w:val="ListParagraph"/>
        <w:numPr>
          <w:ilvl w:val="0"/>
          <w:numId w:val="16"/>
        </w:num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Data source in </w:t>
      </w:r>
      <w:r w:rsidR="00B572FD" w:rsidRPr="00BB216B">
        <w:rPr>
          <w:rFonts w:ascii="Times New Roman" w:hAnsi="Times New Roman" w:cs="Times New Roman"/>
          <w:sz w:val="24"/>
        </w:rPr>
        <w:t>the SiPHI</w:t>
      </w:r>
      <w:r w:rsidRPr="00BB216B">
        <w:rPr>
          <w:rFonts w:ascii="Times New Roman" w:hAnsi="Times New Roman" w:cs="Times New Roman"/>
          <w:sz w:val="24"/>
        </w:rPr>
        <w:t xml:space="preserve"> are:-</w:t>
      </w:r>
    </w:p>
    <w:p w:rsidR="0049549D" w:rsidRPr="00BB216B" w:rsidRDefault="008F1069"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sym w:font="Symbol" w:char="F0B7"/>
      </w:r>
      <w:r w:rsidRPr="00BB216B">
        <w:rPr>
          <w:rFonts w:ascii="Times New Roman" w:hAnsi="Times New Roman" w:cs="Times New Roman"/>
          <w:sz w:val="24"/>
        </w:rPr>
        <w:t xml:space="preserve"> Research and Technology Transfer (RTT) </w:t>
      </w:r>
    </w:p>
    <w:p w:rsidR="0049549D" w:rsidRPr="00BB216B" w:rsidRDefault="0049549D" w:rsidP="00BB216B">
      <w:pPr>
        <w:pStyle w:val="ListParagraph"/>
        <w:numPr>
          <w:ilvl w:val="0"/>
          <w:numId w:val="15"/>
        </w:num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D</w:t>
      </w:r>
      <w:r w:rsidR="008F1069" w:rsidRPr="00BB216B">
        <w:rPr>
          <w:rFonts w:ascii="Times New Roman" w:hAnsi="Times New Roman" w:cs="Times New Roman"/>
          <w:sz w:val="24"/>
        </w:rPr>
        <w:t xml:space="preserve">ata </w:t>
      </w:r>
      <w:r w:rsidRPr="00BB216B">
        <w:rPr>
          <w:rFonts w:ascii="Times New Roman" w:hAnsi="Times New Roman" w:cs="Times New Roman"/>
          <w:sz w:val="24"/>
        </w:rPr>
        <w:t>from RTT could be obtained from survey, lab-based surveillance from SPHI and health facilities and community knowledge.</w:t>
      </w:r>
    </w:p>
    <w:p w:rsidR="00870CEF" w:rsidRPr="00BB216B" w:rsidRDefault="008F1069"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sym w:font="Symbol" w:char="F0B7"/>
      </w:r>
      <w:r w:rsidRPr="00BB216B">
        <w:rPr>
          <w:rFonts w:ascii="Times New Roman" w:hAnsi="Times New Roman" w:cs="Times New Roman"/>
          <w:sz w:val="24"/>
        </w:rPr>
        <w:t xml:space="preserve"> Public Health Emergency Management (PHEM) data </w:t>
      </w:r>
    </w:p>
    <w:p w:rsidR="0049549D" w:rsidRPr="00BB216B" w:rsidRDefault="0049549D" w:rsidP="00BB216B">
      <w:pPr>
        <w:pStyle w:val="ListParagraph"/>
        <w:numPr>
          <w:ilvl w:val="0"/>
          <w:numId w:val="15"/>
        </w:num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Data from PHEM could be from day to day rumors and intelligence reports from health facilities and other sources of routine and outbreak nature.</w:t>
      </w:r>
    </w:p>
    <w:p w:rsidR="00B572FD" w:rsidRPr="00BB216B" w:rsidRDefault="008F1069"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sym w:font="Symbol" w:char="F0B7"/>
      </w:r>
      <w:r w:rsidR="00B572FD" w:rsidRPr="00BB216B">
        <w:rPr>
          <w:rFonts w:ascii="Times New Roman" w:hAnsi="Times New Roman" w:cs="Times New Roman"/>
          <w:sz w:val="24"/>
        </w:rPr>
        <w:t xml:space="preserve"> Regional </w:t>
      </w:r>
      <w:r w:rsidRPr="00BB216B">
        <w:rPr>
          <w:rFonts w:ascii="Times New Roman" w:hAnsi="Times New Roman" w:cs="Times New Roman"/>
          <w:sz w:val="24"/>
        </w:rPr>
        <w:t xml:space="preserve">Laboratory System data </w:t>
      </w:r>
    </w:p>
    <w:p w:rsidR="0049549D" w:rsidRPr="00BB216B" w:rsidRDefault="0049549D" w:rsidP="00BB216B">
      <w:pPr>
        <w:pStyle w:val="ListParagraph"/>
        <w:numPr>
          <w:ilvl w:val="0"/>
          <w:numId w:val="15"/>
        </w:num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Laboratory data comes from regional laboratories and companies on instruments and equipment.</w:t>
      </w:r>
    </w:p>
    <w:p w:rsidR="00543396" w:rsidRPr="00BB216B" w:rsidRDefault="00B572FD" w:rsidP="00BB216B">
      <w:pPr>
        <w:pStyle w:val="ListParagraph"/>
        <w:numPr>
          <w:ilvl w:val="0"/>
          <w:numId w:val="14"/>
        </w:numPr>
        <w:spacing w:before="120" w:after="120" w:line="360" w:lineRule="auto"/>
        <w:jc w:val="both"/>
        <w:rPr>
          <w:rFonts w:ascii="Times New Roman" w:hAnsi="Times New Roman" w:cs="Times New Roman"/>
          <w:sz w:val="24"/>
        </w:rPr>
      </w:pPr>
      <w:r w:rsidRPr="00BB216B">
        <w:rPr>
          <w:rFonts w:ascii="Times New Roman" w:hAnsi="Times New Roman" w:cs="Times New Roman"/>
          <w:sz w:val="24"/>
        </w:rPr>
        <w:lastRenderedPageBreak/>
        <w:t>Data sources from directorates like human resource management, planning and Evaluation, financing… ……</w:t>
      </w:r>
    </w:p>
    <w:p w:rsidR="00543396" w:rsidRPr="00BB216B" w:rsidRDefault="00543396" w:rsidP="00BB216B">
      <w:pPr>
        <w:pStyle w:val="ListParagraph"/>
        <w:numPr>
          <w:ilvl w:val="0"/>
          <w:numId w:val="16"/>
        </w:num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Data</w:t>
      </w:r>
      <w:r w:rsidR="007D519E" w:rsidRPr="00BB216B">
        <w:rPr>
          <w:rFonts w:ascii="Times New Roman" w:hAnsi="Times New Roman" w:cs="Times New Roman"/>
          <w:sz w:val="24"/>
        </w:rPr>
        <w:t xml:space="preserve"> sources outside </w:t>
      </w:r>
      <w:r w:rsidRPr="00BB216B">
        <w:rPr>
          <w:rFonts w:ascii="Times New Roman" w:hAnsi="Times New Roman" w:cs="Times New Roman"/>
          <w:sz w:val="24"/>
        </w:rPr>
        <w:t xml:space="preserve">SiPHI </w:t>
      </w:r>
      <w:r w:rsidR="007D519E" w:rsidRPr="00BB216B">
        <w:rPr>
          <w:rFonts w:ascii="Times New Roman" w:hAnsi="Times New Roman" w:cs="Times New Roman"/>
          <w:sz w:val="24"/>
        </w:rPr>
        <w:t xml:space="preserve"> for  RDMC </w:t>
      </w:r>
      <w:r w:rsidRPr="00BB216B">
        <w:rPr>
          <w:rFonts w:ascii="Times New Roman" w:hAnsi="Times New Roman" w:cs="Times New Roman"/>
          <w:sz w:val="24"/>
        </w:rPr>
        <w:t>are:-</w:t>
      </w:r>
    </w:p>
    <w:p w:rsidR="007D519E" w:rsidRPr="00BB216B" w:rsidRDefault="007D519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Pr="00BB216B">
        <w:rPr>
          <w:rFonts w:ascii="Times New Roman" w:hAnsi="Times New Roman" w:cs="Times New Roman"/>
          <w:sz w:val="24"/>
          <w:szCs w:val="24"/>
        </w:rPr>
        <w:t xml:space="preserve"> Regional Health </w:t>
      </w:r>
      <w:r w:rsidR="00C222C7" w:rsidRPr="00BB216B">
        <w:rPr>
          <w:rFonts w:ascii="Times New Roman" w:hAnsi="Times New Roman" w:cs="Times New Roman"/>
          <w:sz w:val="24"/>
          <w:szCs w:val="24"/>
        </w:rPr>
        <w:t>Bureau for</w:t>
      </w:r>
      <w:r w:rsidRPr="00BB216B">
        <w:rPr>
          <w:rFonts w:ascii="Times New Roman" w:hAnsi="Times New Roman" w:cs="Times New Roman"/>
          <w:sz w:val="24"/>
          <w:szCs w:val="24"/>
        </w:rPr>
        <w:t xml:space="preserve"> the integrated routine data and surveys, </w:t>
      </w:r>
    </w:p>
    <w:p w:rsidR="007D519E" w:rsidRPr="00BB216B" w:rsidRDefault="007D519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Pr="00BB216B">
        <w:rPr>
          <w:rFonts w:ascii="Times New Roman" w:hAnsi="Times New Roman" w:cs="Times New Roman"/>
          <w:sz w:val="24"/>
          <w:szCs w:val="24"/>
        </w:rPr>
        <w:t xml:space="preserve">    Central statistics agency (CSA)</w:t>
      </w:r>
      <w:r w:rsidR="00C222C7" w:rsidRPr="00BB216B">
        <w:rPr>
          <w:rFonts w:ascii="Times New Roman" w:hAnsi="Times New Roman" w:cs="Times New Roman"/>
          <w:sz w:val="24"/>
          <w:szCs w:val="24"/>
        </w:rPr>
        <w:t>, Vital Events Registration Agency (VERA), Regional Plan Commission,</w:t>
      </w:r>
    </w:p>
    <w:p w:rsidR="00C222C7" w:rsidRPr="00BB216B" w:rsidRDefault="006A596B" w:rsidP="00BB216B">
      <w:pPr>
        <w:pStyle w:val="ListParagraph"/>
        <w:numPr>
          <w:ilvl w:val="0"/>
          <w:numId w:val="1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Local universities  like Hawassa University.</w:t>
      </w:r>
    </w:p>
    <w:p w:rsidR="00C222C7" w:rsidRPr="00BB216B" w:rsidRDefault="00C222C7" w:rsidP="00BB216B">
      <w:pPr>
        <w:pStyle w:val="ListParagraph"/>
        <w:numPr>
          <w:ilvl w:val="0"/>
          <w:numId w:val="14"/>
        </w:num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Regional Agricultural Bureau ,</w:t>
      </w:r>
    </w:p>
    <w:p w:rsidR="005A0662" w:rsidRPr="00BB216B" w:rsidRDefault="005A0662" w:rsidP="00BB216B">
      <w:pPr>
        <w:pStyle w:val="ListParagraph"/>
        <w:numPr>
          <w:ilvl w:val="0"/>
          <w:numId w:val="14"/>
        </w:num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Local NGOs, </w:t>
      </w:r>
      <w:r w:rsidR="00A4488E" w:rsidRPr="00BB216B">
        <w:rPr>
          <w:rFonts w:ascii="Times New Roman" w:hAnsi="Times New Roman" w:cs="Times New Roman"/>
          <w:sz w:val="24"/>
          <w:szCs w:val="24"/>
        </w:rPr>
        <w:t>bilateral as well as multi-lateral institutions that generate</w:t>
      </w:r>
      <w:r w:rsidRPr="00BB216B">
        <w:rPr>
          <w:rFonts w:ascii="Times New Roman" w:hAnsi="Times New Roman" w:cs="Times New Roman"/>
          <w:sz w:val="24"/>
          <w:szCs w:val="24"/>
        </w:rPr>
        <w:t xml:space="preserve"> health related data.</w:t>
      </w:r>
    </w:p>
    <w:p w:rsidR="00951FF9" w:rsidRPr="00BB216B" w:rsidRDefault="00951FF9" w:rsidP="00BB216B">
      <w:pPr>
        <w:pStyle w:val="ListParagraph"/>
        <w:numPr>
          <w:ilvl w:val="0"/>
          <w:numId w:val="14"/>
        </w:num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Governmental and colleges like Hawassa health science and Yirgalem health science</w:t>
      </w:r>
      <w:r w:rsidR="00A4488E" w:rsidRPr="00BB216B">
        <w:rPr>
          <w:rFonts w:ascii="Times New Roman" w:hAnsi="Times New Roman" w:cs="Times New Roman"/>
          <w:sz w:val="24"/>
          <w:szCs w:val="24"/>
        </w:rPr>
        <w:t>,</w:t>
      </w:r>
    </w:p>
    <w:p w:rsidR="00A4488E" w:rsidRPr="00BB216B" w:rsidRDefault="00A4488E" w:rsidP="00BB216B">
      <w:pPr>
        <w:pStyle w:val="ListParagraph"/>
        <w:numPr>
          <w:ilvl w:val="0"/>
          <w:numId w:val="14"/>
        </w:num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Private sector and private universities,</w:t>
      </w:r>
    </w:p>
    <w:p w:rsidR="00A4488E" w:rsidRPr="00BB216B" w:rsidRDefault="00A4488E" w:rsidP="00BB216B">
      <w:pPr>
        <w:pStyle w:val="ListParagraph"/>
        <w:numPr>
          <w:ilvl w:val="0"/>
          <w:numId w:val="14"/>
        </w:num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Data from uniformed services, refugees, public health projects</w:t>
      </w:r>
    </w:p>
    <w:p w:rsidR="0035521B" w:rsidRPr="00D4767A" w:rsidRDefault="0035521B" w:rsidP="00D4767A">
      <w:pPr>
        <w:pStyle w:val="Heading2"/>
        <w:rPr>
          <w:rFonts w:ascii="Times New Roman" w:hAnsi="Times New Roman" w:cs="Times New Roman"/>
        </w:rPr>
      </w:pPr>
      <w:bookmarkStart w:id="7" w:name="_Toc119999250"/>
      <w:r w:rsidRPr="00D4767A">
        <w:rPr>
          <w:rFonts w:ascii="Times New Roman" w:hAnsi="Times New Roman" w:cs="Times New Roman"/>
        </w:rPr>
        <w:t>Major drivers of R</w:t>
      </w:r>
      <w:r w:rsidR="007976BE" w:rsidRPr="00D4767A">
        <w:rPr>
          <w:rFonts w:ascii="Times New Roman" w:hAnsi="Times New Roman" w:cs="Times New Roman"/>
        </w:rPr>
        <w:t>DMC’s establishment</w:t>
      </w:r>
      <w:bookmarkEnd w:id="7"/>
    </w:p>
    <w:p w:rsidR="0035521B" w:rsidRPr="00BB216B" w:rsidRDefault="007976B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0035521B" w:rsidRPr="00BB216B">
        <w:rPr>
          <w:rFonts w:ascii="Times New Roman" w:hAnsi="Times New Roman" w:cs="Times New Roman"/>
          <w:sz w:val="24"/>
          <w:szCs w:val="24"/>
        </w:rPr>
        <w:t xml:space="preserve"> L</w:t>
      </w:r>
      <w:r w:rsidRPr="00BB216B">
        <w:rPr>
          <w:rFonts w:ascii="Times New Roman" w:hAnsi="Times New Roman" w:cs="Times New Roman"/>
          <w:sz w:val="24"/>
          <w:szCs w:val="24"/>
        </w:rPr>
        <w:t xml:space="preserve">arge amount of health and health related </w:t>
      </w:r>
      <w:r w:rsidR="0035521B" w:rsidRPr="00BB216B">
        <w:rPr>
          <w:rFonts w:ascii="Times New Roman" w:hAnsi="Times New Roman" w:cs="Times New Roman"/>
          <w:sz w:val="24"/>
          <w:szCs w:val="24"/>
        </w:rPr>
        <w:t>data are produced in the region including SiPHI but due to lack of a regional</w:t>
      </w:r>
      <w:r w:rsidRPr="00BB216B">
        <w:rPr>
          <w:rFonts w:ascii="Times New Roman" w:hAnsi="Times New Roman" w:cs="Times New Roman"/>
          <w:sz w:val="24"/>
          <w:szCs w:val="24"/>
        </w:rPr>
        <w:t xml:space="preserve"> coordinating body most health data are in silos, fragmented, poorly organized </w:t>
      </w:r>
    </w:p>
    <w:p w:rsidR="0035521B" w:rsidRPr="00BB216B" w:rsidRDefault="007976B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0035521B" w:rsidRPr="00BB216B">
        <w:rPr>
          <w:rFonts w:ascii="Times New Roman" w:hAnsi="Times New Roman" w:cs="Times New Roman"/>
          <w:sz w:val="24"/>
          <w:szCs w:val="24"/>
        </w:rPr>
        <w:t xml:space="preserve"> There was a need to create Regional</w:t>
      </w:r>
      <w:r w:rsidRPr="00BB216B">
        <w:rPr>
          <w:rFonts w:ascii="Times New Roman" w:hAnsi="Times New Roman" w:cs="Times New Roman"/>
          <w:sz w:val="24"/>
          <w:szCs w:val="24"/>
        </w:rPr>
        <w:t xml:space="preserve"> repository/databases for health and health related data, automating the data systems </w:t>
      </w:r>
    </w:p>
    <w:p w:rsidR="0035521B" w:rsidRPr="00BB216B" w:rsidRDefault="007976B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0035521B" w:rsidRPr="00BB216B">
        <w:rPr>
          <w:rFonts w:ascii="Times New Roman" w:hAnsi="Times New Roman" w:cs="Times New Roman"/>
          <w:sz w:val="24"/>
          <w:szCs w:val="24"/>
        </w:rPr>
        <w:t xml:space="preserve"> D</w:t>
      </w:r>
      <w:r w:rsidRPr="00BB216B">
        <w:rPr>
          <w:rFonts w:ascii="Times New Roman" w:hAnsi="Times New Roman" w:cs="Times New Roman"/>
          <w:sz w:val="24"/>
          <w:szCs w:val="24"/>
        </w:rPr>
        <w:t xml:space="preserve">espite availability of data sharing and guidelines data sharing and access were not standardized and were disorganized </w:t>
      </w:r>
    </w:p>
    <w:p w:rsidR="0035521B" w:rsidRPr="00BB216B" w:rsidRDefault="007976B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0035521B" w:rsidRPr="00BB216B">
        <w:rPr>
          <w:rFonts w:ascii="Times New Roman" w:hAnsi="Times New Roman" w:cs="Times New Roman"/>
          <w:sz w:val="24"/>
          <w:szCs w:val="24"/>
        </w:rPr>
        <w:t xml:space="preserve"> T</w:t>
      </w:r>
      <w:r w:rsidRPr="00BB216B">
        <w:rPr>
          <w:rFonts w:ascii="Times New Roman" w:hAnsi="Times New Roman" w:cs="Times New Roman"/>
          <w:sz w:val="24"/>
          <w:szCs w:val="24"/>
        </w:rPr>
        <w:t xml:space="preserve">here were gaps in data governance systems, structure, reliable and secure data storage </w:t>
      </w:r>
    </w:p>
    <w:p w:rsidR="0035521B" w:rsidRPr="00BB216B" w:rsidRDefault="007976B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0035521B" w:rsidRPr="00BB216B">
        <w:rPr>
          <w:rFonts w:ascii="Times New Roman" w:hAnsi="Times New Roman" w:cs="Times New Roman"/>
          <w:sz w:val="24"/>
          <w:szCs w:val="24"/>
        </w:rPr>
        <w:t xml:space="preserve"> T</w:t>
      </w:r>
      <w:r w:rsidRPr="00BB216B">
        <w:rPr>
          <w:rFonts w:ascii="Times New Roman" w:hAnsi="Times New Roman" w:cs="Times New Roman"/>
          <w:sz w:val="24"/>
          <w:szCs w:val="24"/>
        </w:rPr>
        <w:t xml:space="preserve">here were gross limitations on technical and technological capacity to transform the existing health data systems to generate strong evidence for high level policy decision </w:t>
      </w:r>
    </w:p>
    <w:p w:rsidR="0035521B" w:rsidRPr="00BB216B" w:rsidRDefault="007976B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0035521B" w:rsidRPr="00BB216B">
        <w:rPr>
          <w:rFonts w:ascii="Times New Roman" w:hAnsi="Times New Roman" w:cs="Times New Roman"/>
          <w:sz w:val="24"/>
          <w:szCs w:val="24"/>
        </w:rPr>
        <w:t xml:space="preserve"> The</w:t>
      </w:r>
      <w:r w:rsidRPr="00BB216B">
        <w:rPr>
          <w:rFonts w:ascii="Times New Roman" w:hAnsi="Times New Roman" w:cs="Times New Roman"/>
          <w:sz w:val="24"/>
          <w:szCs w:val="24"/>
        </w:rPr>
        <w:t xml:space="preserve"> need to build data visualization platforms to maximize data and evidence use</w:t>
      </w:r>
    </w:p>
    <w:p w:rsidR="0035521B" w:rsidRPr="00BB216B" w:rsidRDefault="007976B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0035521B" w:rsidRPr="00BB216B">
        <w:rPr>
          <w:rFonts w:ascii="Times New Roman" w:hAnsi="Times New Roman" w:cs="Times New Roman"/>
          <w:sz w:val="24"/>
          <w:szCs w:val="24"/>
        </w:rPr>
        <w:t xml:space="preserve"> T</w:t>
      </w:r>
      <w:r w:rsidRPr="00BB216B">
        <w:rPr>
          <w:rFonts w:ascii="Times New Roman" w:hAnsi="Times New Roman" w:cs="Times New Roman"/>
          <w:sz w:val="24"/>
          <w:szCs w:val="24"/>
        </w:rPr>
        <w:t xml:space="preserve">he need to have health data experts, support national health data analytic expertise </w:t>
      </w:r>
    </w:p>
    <w:p w:rsidR="00C222C7" w:rsidRPr="00BB216B" w:rsidRDefault="007976B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sym w:font="Symbol" w:char="F0B7"/>
      </w:r>
      <w:r w:rsidR="0035521B" w:rsidRPr="00BB216B">
        <w:rPr>
          <w:rFonts w:ascii="Times New Roman" w:hAnsi="Times New Roman" w:cs="Times New Roman"/>
          <w:sz w:val="24"/>
          <w:szCs w:val="24"/>
        </w:rPr>
        <w:t xml:space="preserve"> L</w:t>
      </w:r>
      <w:r w:rsidRPr="00BB216B">
        <w:rPr>
          <w:rFonts w:ascii="Times New Roman" w:hAnsi="Times New Roman" w:cs="Times New Roman"/>
          <w:sz w:val="24"/>
          <w:szCs w:val="24"/>
        </w:rPr>
        <w:t>imited technical expertise to apply robust data analytics and evidence synthesis to generate strong evidence</w:t>
      </w:r>
      <w:r w:rsidR="00D4767A">
        <w:rPr>
          <w:rFonts w:ascii="Times New Roman" w:hAnsi="Times New Roman" w:cs="Times New Roman"/>
          <w:sz w:val="24"/>
          <w:szCs w:val="24"/>
        </w:rPr>
        <w:br w:type="page"/>
      </w:r>
    </w:p>
    <w:p w:rsidR="0086478E" w:rsidRPr="00D4767A" w:rsidRDefault="0086478E" w:rsidP="00D4767A">
      <w:pPr>
        <w:pStyle w:val="Heading1"/>
        <w:rPr>
          <w:rFonts w:ascii="Times New Roman" w:hAnsi="Times New Roman" w:cs="Times New Roman"/>
          <w:color w:val="000000" w:themeColor="text1"/>
        </w:rPr>
      </w:pPr>
      <w:bookmarkStart w:id="8" w:name="_Toc119999251"/>
      <w:r w:rsidRPr="00D4767A">
        <w:rPr>
          <w:rFonts w:ascii="Times New Roman" w:hAnsi="Times New Roman" w:cs="Times New Roman"/>
          <w:color w:val="000000" w:themeColor="text1"/>
        </w:rPr>
        <w:lastRenderedPageBreak/>
        <w:t>Chapter II: The Regional Data Management Center for health (RDMC)</w:t>
      </w:r>
      <w:bookmarkEnd w:id="8"/>
    </w:p>
    <w:p w:rsidR="001512E7" w:rsidRPr="00BB216B" w:rsidRDefault="00875249"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The RDMC</w:t>
      </w:r>
      <w:r w:rsidR="0086478E" w:rsidRPr="00BB216B">
        <w:rPr>
          <w:rFonts w:ascii="Times New Roman" w:hAnsi="Times New Roman" w:cs="Times New Roman"/>
          <w:sz w:val="24"/>
          <w:szCs w:val="24"/>
        </w:rPr>
        <w:t xml:space="preserve"> intends to bridge the gaps in data systems and transforming data analytics and evidence synthesis and translation capitalizing on existing and emerging strategies, opportunities including information revolution polici</w:t>
      </w:r>
      <w:r w:rsidRPr="00BB216B">
        <w:rPr>
          <w:rFonts w:ascii="Times New Roman" w:hAnsi="Times New Roman" w:cs="Times New Roman"/>
          <w:sz w:val="24"/>
          <w:szCs w:val="24"/>
        </w:rPr>
        <w:t>es and strategies of the region</w:t>
      </w:r>
      <w:r w:rsidR="0086478E" w:rsidRPr="00BB216B">
        <w:rPr>
          <w:rFonts w:ascii="Times New Roman" w:hAnsi="Times New Roman" w:cs="Times New Roman"/>
          <w:sz w:val="24"/>
          <w:szCs w:val="24"/>
        </w:rPr>
        <w:t>, locally available research infrastructures, technologies, high demand for quality data for health decision, a</w:t>
      </w:r>
      <w:r w:rsidRPr="00BB216B">
        <w:rPr>
          <w:rFonts w:ascii="Times New Roman" w:hAnsi="Times New Roman" w:cs="Times New Roman"/>
          <w:sz w:val="24"/>
          <w:szCs w:val="24"/>
        </w:rPr>
        <w:t>vailable local</w:t>
      </w:r>
      <w:r w:rsidR="0086478E" w:rsidRPr="00BB216B">
        <w:rPr>
          <w:rFonts w:ascii="Times New Roman" w:hAnsi="Times New Roman" w:cs="Times New Roman"/>
          <w:sz w:val="24"/>
          <w:szCs w:val="24"/>
        </w:rPr>
        <w:t xml:space="preserve"> collaborations, and available multiple health and health related data sources to achieve its vision. </w:t>
      </w:r>
      <w:r w:rsidRPr="00BB216B">
        <w:rPr>
          <w:rFonts w:ascii="Times New Roman" w:hAnsi="Times New Roman" w:cs="Times New Roman"/>
          <w:sz w:val="24"/>
          <w:szCs w:val="24"/>
        </w:rPr>
        <w:t xml:space="preserve">RDMC </w:t>
      </w:r>
      <w:r w:rsidR="0086478E" w:rsidRPr="00BB216B">
        <w:rPr>
          <w:rFonts w:ascii="Times New Roman" w:hAnsi="Times New Roman" w:cs="Times New Roman"/>
          <w:sz w:val="24"/>
          <w:szCs w:val="24"/>
        </w:rPr>
        <w:t xml:space="preserve"> process and manage already available data using rigorous scientific methods, to create research collaboration platfo</w:t>
      </w:r>
      <w:r w:rsidRPr="00BB216B">
        <w:rPr>
          <w:rFonts w:ascii="Times New Roman" w:hAnsi="Times New Roman" w:cs="Times New Roman"/>
          <w:sz w:val="24"/>
          <w:szCs w:val="24"/>
        </w:rPr>
        <w:t xml:space="preserve">rm with local </w:t>
      </w:r>
      <w:r w:rsidR="0086478E" w:rsidRPr="00BB216B">
        <w:rPr>
          <w:rFonts w:ascii="Times New Roman" w:hAnsi="Times New Roman" w:cs="Times New Roman"/>
          <w:sz w:val="24"/>
          <w:szCs w:val="24"/>
        </w:rPr>
        <w:t>agencies, to d</w:t>
      </w:r>
      <w:r w:rsidRPr="00BB216B">
        <w:rPr>
          <w:rFonts w:ascii="Times New Roman" w:hAnsi="Times New Roman" w:cs="Times New Roman"/>
          <w:sz w:val="24"/>
          <w:szCs w:val="24"/>
        </w:rPr>
        <w:t xml:space="preserve">raw regional </w:t>
      </w:r>
      <w:r w:rsidR="0086478E" w:rsidRPr="00BB216B">
        <w:rPr>
          <w:rFonts w:ascii="Times New Roman" w:hAnsi="Times New Roman" w:cs="Times New Roman"/>
          <w:sz w:val="24"/>
          <w:szCs w:val="24"/>
        </w:rPr>
        <w:t>research agenda and develop data sharing culture, and to use resources efficiently and build evidence synthesis and disse</w:t>
      </w:r>
      <w:r w:rsidRPr="00BB216B">
        <w:rPr>
          <w:rFonts w:ascii="Times New Roman" w:hAnsi="Times New Roman" w:cs="Times New Roman"/>
          <w:sz w:val="24"/>
          <w:szCs w:val="24"/>
        </w:rPr>
        <w:t>mination capacity in the region</w:t>
      </w:r>
      <w:r w:rsidR="0086478E" w:rsidRPr="00BB216B">
        <w:rPr>
          <w:rFonts w:ascii="Times New Roman" w:hAnsi="Times New Roman" w:cs="Times New Roman"/>
          <w:sz w:val="24"/>
          <w:szCs w:val="24"/>
        </w:rPr>
        <w:t xml:space="preserve">. </w:t>
      </w:r>
    </w:p>
    <w:p w:rsidR="001512E7" w:rsidRPr="00BB216B" w:rsidRDefault="0086478E"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Moreover, the </w:t>
      </w:r>
      <w:r w:rsidR="00875249" w:rsidRPr="00BB216B">
        <w:rPr>
          <w:rFonts w:ascii="Times New Roman" w:hAnsi="Times New Roman" w:cs="Times New Roman"/>
          <w:sz w:val="24"/>
          <w:szCs w:val="24"/>
        </w:rPr>
        <w:t>RDMC</w:t>
      </w:r>
      <w:r w:rsidRPr="00BB216B">
        <w:rPr>
          <w:rFonts w:ascii="Times New Roman" w:hAnsi="Times New Roman" w:cs="Times New Roman"/>
          <w:sz w:val="24"/>
          <w:szCs w:val="24"/>
        </w:rPr>
        <w:t xml:space="preserve"> provides easy access to quality data. This can significantly improve efficiency in obtaining and analy</w:t>
      </w:r>
      <w:r w:rsidR="001512E7" w:rsidRPr="00BB216B">
        <w:rPr>
          <w:rFonts w:ascii="Times New Roman" w:hAnsi="Times New Roman" w:cs="Times New Roman"/>
          <w:sz w:val="24"/>
          <w:szCs w:val="24"/>
        </w:rPr>
        <w:t xml:space="preserve">zing regional </w:t>
      </w:r>
      <w:r w:rsidRPr="00BB216B">
        <w:rPr>
          <w:rFonts w:ascii="Times New Roman" w:hAnsi="Times New Roman" w:cs="Times New Roman"/>
          <w:sz w:val="24"/>
          <w:szCs w:val="24"/>
        </w:rPr>
        <w:t xml:space="preserve">population health data, can save cost and investment to generate primary data, and </w:t>
      </w:r>
      <w:r w:rsidR="001512E7" w:rsidRPr="00BB216B">
        <w:rPr>
          <w:rFonts w:ascii="Times New Roman" w:hAnsi="Times New Roman" w:cs="Times New Roman"/>
          <w:sz w:val="24"/>
          <w:szCs w:val="24"/>
        </w:rPr>
        <w:t>uses of research findings for evidence informed decisions, innovation and advancing science and improve</w:t>
      </w:r>
      <w:r w:rsidRPr="00BB216B">
        <w:rPr>
          <w:rFonts w:ascii="Times New Roman" w:hAnsi="Times New Roman" w:cs="Times New Roman"/>
          <w:sz w:val="24"/>
          <w:szCs w:val="24"/>
        </w:rPr>
        <w:t xml:space="preserve"> research integrity. The center implements the FAIR data principle to pave the way towards open health data sys</w:t>
      </w:r>
      <w:r w:rsidR="001512E7" w:rsidRPr="00BB216B">
        <w:rPr>
          <w:rFonts w:ascii="Times New Roman" w:hAnsi="Times New Roman" w:cs="Times New Roman"/>
          <w:sz w:val="24"/>
          <w:szCs w:val="24"/>
        </w:rPr>
        <w:t>tems and open data access. The R</w:t>
      </w:r>
      <w:r w:rsidRPr="00BB216B">
        <w:rPr>
          <w:rFonts w:ascii="Times New Roman" w:hAnsi="Times New Roman" w:cs="Times New Roman"/>
          <w:sz w:val="24"/>
          <w:szCs w:val="24"/>
        </w:rPr>
        <w:t xml:space="preserve">DMC establish systems that prevent data loss, reduce the cost of data storage, reduce financial burden on researcher for data collection and archiving, to ensure security, access and availability with the aim to support scientific works, research institutes and researchers. </w:t>
      </w:r>
      <w:r w:rsidR="001512E7" w:rsidRPr="00BB216B">
        <w:rPr>
          <w:rFonts w:ascii="Times New Roman" w:hAnsi="Times New Roman" w:cs="Times New Roman"/>
          <w:sz w:val="24"/>
          <w:szCs w:val="24"/>
        </w:rPr>
        <w:t xml:space="preserve">The RDMC </w:t>
      </w:r>
      <w:r w:rsidRPr="00BB216B">
        <w:rPr>
          <w:rFonts w:ascii="Times New Roman" w:hAnsi="Times New Roman" w:cs="Times New Roman"/>
          <w:sz w:val="24"/>
          <w:szCs w:val="24"/>
        </w:rPr>
        <w:t>interconnect and integrate data/information systems to foster data exchange and information sh</w:t>
      </w:r>
      <w:r w:rsidR="001512E7" w:rsidRPr="00BB216B">
        <w:rPr>
          <w:rFonts w:ascii="Times New Roman" w:hAnsi="Times New Roman" w:cs="Times New Roman"/>
          <w:sz w:val="24"/>
          <w:szCs w:val="24"/>
        </w:rPr>
        <w:t>aring at regional</w:t>
      </w:r>
      <w:r w:rsidRPr="00BB216B">
        <w:rPr>
          <w:rFonts w:ascii="Times New Roman" w:hAnsi="Times New Roman" w:cs="Times New Roman"/>
          <w:sz w:val="24"/>
          <w:szCs w:val="24"/>
        </w:rPr>
        <w:t xml:space="preserve"> levels. The national health policy promotes health information resources to be widely available and accessible to all, whereby </w:t>
      </w:r>
      <w:r w:rsidR="001512E7" w:rsidRPr="00BB216B">
        <w:rPr>
          <w:rFonts w:ascii="Times New Roman" w:hAnsi="Times New Roman" w:cs="Times New Roman"/>
          <w:sz w:val="24"/>
          <w:szCs w:val="24"/>
        </w:rPr>
        <w:t>the RDMC</w:t>
      </w:r>
      <w:r w:rsidRPr="00BB216B">
        <w:rPr>
          <w:rFonts w:ascii="Times New Roman" w:hAnsi="Times New Roman" w:cs="Times New Roman"/>
          <w:sz w:val="24"/>
          <w:szCs w:val="24"/>
        </w:rPr>
        <w:t xml:space="preserve"> has taken this responsibility. </w:t>
      </w:r>
      <w:r w:rsidR="001512E7" w:rsidRPr="00BB216B">
        <w:rPr>
          <w:rFonts w:ascii="Times New Roman" w:hAnsi="Times New Roman" w:cs="Times New Roman"/>
          <w:sz w:val="24"/>
          <w:szCs w:val="24"/>
        </w:rPr>
        <w:t xml:space="preserve">The RDMC </w:t>
      </w:r>
      <w:r w:rsidRPr="00BB216B">
        <w:rPr>
          <w:rFonts w:ascii="Times New Roman" w:hAnsi="Times New Roman" w:cs="Times New Roman"/>
          <w:sz w:val="24"/>
          <w:szCs w:val="24"/>
        </w:rPr>
        <w:t xml:space="preserve">bridges the people who produce/collect data with the people who use data to generate information and with the people who generate evidence from the data and with the people who use evidence including decision makers. </w:t>
      </w:r>
    </w:p>
    <w:p w:rsidR="00C776B9" w:rsidRPr="00BB216B" w:rsidRDefault="001512E7"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RDMC </w:t>
      </w:r>
      <w:r w:rsidR="0086478E" w:rsidRPr="00BB216B">
        <w:rPr>
          <w:rFonts w:ascii="Times New Roman" w:hAnsi="Times New Roman" w:cs="Times New Roman"/>
          <w:sz w:val="24"/>
          <w:szCs w:val="24"/>
        </w:rPr>
        <w:t>builds strong partnership through a compreh</w:t>
      </w:r>
      <w:r w:rsidRPr="00BB216B">
        <w:rPr>
          <w:rFonts w:ascii="Times New Roman" w:hAnsi="Times New Roman" w:cs="Times New Roman"/>
          <w:sz w:val="24"/>
          <w:szCs w:val="24"/>
        </w:rPr>
        <w:t xml:space="preserve">ensive and transparent regional </w:t>
      </w:r>
      <w:r w:rsidR="0086478E" w:rsidRPr="00BB216B">
        <w:rPr>
          <w:rFonts w:ascii="Times New Roman" w:hAnsi="Times New Roman" w:cs="Times New Roman"/>
          <w:sz w:val="24"/>
          <w:szCs w:val="24"/>
        </w:rPr>
        <w:t>data sharing policy with sever</w:t>
      </w:r>
      <w:r w:rsidRPr="00BB216B">
        <w:rPr>
          <w:rFonts w:ascii="Times New Roman" w:hAnsi="Times New Roman" w:cs="Times New Roman"/>
          <w:sz w:val="24"/>
          <w:szCs w:val="24"/>
        </w:rPr>
        <w:t>al data sourc</w:t>
      </w:r>
      <w:r w:rsidR="00B66CB6" w:rsidRPr="00BB216B">
        <w:rPr>
          <w:rFonts w:ascii="Times New Roman" w:hAnsi="Times New Roman" w:cs="Times New Roman"/>
          <w:sz w:val="24"/>
          <w:szCs w:val="24"/>
        </w:rPr>
        <w:t>es outside of SiPHI.</w:t>
      </w:r>
    </w:p>
    <w:p w:rsidR="0045482E" w:rsidRPr="00BB216B" w:rsidRDefault="0045482E" w:rsidP="00BB216B">
      <w:pPr>
        <w:spacing w:before="120" w:after="120" w:line="360" w:lineRule="auto"/>
        <w:jc w:val="both"/>
        <w:rPr>
          <w:rFonts w:ascii="Times New Roman" w:hAnsi="Times New Roman" w:cs="Times New Roman"/>
          <w:b/>
          <w:sz w:val="28"/>
          <w:szCs w:val="24"/>
        </w:rPr>
      </w:pPr>
    </w:p>
    <w:p w:rsidR="0045482E" w:rsidRPr="00BB216B" w:rsidRDefault="0045482E" w:rsidP="00BB216B">
      <w:pPr>
        <w:spacing w:before="120" w:after="120" w:line="360" w:lineRule="auto"/>
        <w:jc w:val="both"/>
        <w:rPr>
          <w:rFonts w:ascii="Times New Roman" w:hAnsi="Times New Roman" w:cs="Times New Roman"/>
          <w:b/>
          <w:sz w:val="28"/>
          <w:szCs w:val="24"/>
        </w:rPr>
      </w:pPr>
    </w:p>
    <w:p w:rsidR="0045482E" w:rsidRPr="00BB216B" w:rsidRDefault="0045482E" w:rsidP="00BB216B">
      <w:pPr>
        <w:spacing w:before="120" w:after="120" w:line="360" w:lineRule="auto"/>
        <w:jc w:val="both"/>
        <w:rPr>
          <w:rFonts w:ascii="Times New Roman" w:hAnsi="Times New Roman" w:cs="Times New Roman"/>
          <w:b/>
          <w:sz w:val="28"/>
          <w:szCs w:val="24"/>
        </w:rPr>
      </w:pPr>
    </w:p>
    <w:p w:rsidR="00B66CB6" w:rsidRPr="00D4767A" w:rsidRDefault="00C776B9" w:rsidP="00D4767A">
      <w:pPr>
        <w:pStyle w:val="Heading2"/>
        <w:rPr>
          <w:rFonts w:ascii="Times New Roman" w:hAnsi="Times New Roman" w:cs="Times New Roman"/>
          <w:color w:val="00B0F0"/>
        </w:rPr>
      </w:pPr>
      <w:bookmarkStart w:id="9" w:name="_Toc119999252"/>
      <w:r w:rsidRPr="00D4767A">
        <w:rPr>
          <w:rFonts w:ascii="Times New Roman" w:hAnsi="Times New Roman" w:cs="Times New Roman"/>
          <w:color w:val="00B0F0"/>
        </w:rPr>
        <w:lastRenderedPageBreak/>
        <w:t>Vision, Mission, Goal and Key Strategies of RDMC</w:t>
      </w:r>
      <w:bookmarkEnd w:id="9"/>
    </w:p>
    <w:p w:rsidR="00C776B9" w:rsidRPr="00B47C25" w:rsidRDefault="00C776B9" w:rsidP="00BB216B">
      <w:pPr>
        <w:spacing w:before="120" w:after="120" w:line="360" w:lineRule="auto"/>
        <w:jc w:val="both"/>
        <w:rPr>
          <w:rFonts w:ascii="Times New Roman" w:hAnsi="Times New Roman" w:cs="Times New Roman"/>
          <w:b/>
          <w:color w:val="00B0F0"/>
          <w:sz w:val="28"/>
          <w:szCs w:val="24"/>
        </w:rPr>
      </w:pPr>
      <w:r w:rsidRPr="00B47C25">
        <w:rPr>
          <w:rFonts w:ascii="Times New Roman" w:hAnsi="Times New Roman" w:cs="Times New Roman"/>
          <w:b/>
          <w:color w:val="00B0F0"/>
          <w:sz w:val="28"/>
          <w:szCs w:val="24"/>
        </w:rPr>
        <w:t xml:space="preserve">         Vision</w:t>
      </w:r>
    </w:p>
    <w:p w:rsidR="00A00542" w:rsidRPr="00BB216B" w:rsidRDefault="005D7D6A"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To b</w:t>
      </w:r>
      <w:r w:rsidR="00A00542" w:rsidRPr="00BB216B">
        <w:rPr>
          <w:rFonts w:ascii="Times New Roman" w:hAnsi="Times New Roman" w:cs="Times New Roman"/>
          <w:sz w:val="24"/>
        </w:rPr>
        <w:t>e center of excellence in generating, synthesizing and translating public health and biomedical evidences in Sidaama region.</w:t>
      </w:r>
    </w:p>
    <w:p w:rsidR="00DC47C6" w:rsidRPr="00BB216B" w:rsidRDefault="00A00542" w:rsidP="00BB216B">
      <w:pPr>
        <w:spacing w:before="120" w:after="120" w:line="360" w:lineRule="auto"/>
        <w:jc w:val="both"/>
        <w:rPr>
          <w:rFonts w:ascii="Times New Roman" w:hAnsi="Times New Roman" w:cs="Times New Roman"/>
          <w:color w:val="00B0F0"/>
          <w:sz w:val="24"/>
          <w:szCs w:val="24"/>
        </w:rPr>
      </w:pPr>
      <w:r w:rsidRPr="00B47C25">
        <w:rPr>
          <w:rFonts w:ascii="Times New Roman" w:hAnsi="Times New Roman" w:cs="Times New Roman"/>
          <w:color w:val="00B0F0"/>
          <w:sz w:val="28"/>
          <w:szCs w:val="24"/>
        </w:rPr>
        <w:t xml:space="preserve">Mission </w:t>
      </w:r>
    </w:p>
    <w:p w:rsidR="00DC47C6" w:rsidRPr="00BB216B" w:rsidRDefault="00DC47C6" w:rsidP="00BB216B">
      <w:pPr>
        <w:pStyle w:val="NoSpacing"/>
        <w:spacing w:line="360" w:lineRule="auto"/>
        <w:jc w:val="both"/>
        <w:rPr>
          <w:rFonts w:ascii="Times New Roman" w:hAnsi="Times New Roman" w:cs="Times New Roman"/>
          <w:sz w:val="24"/>
          <w:szCs w:val="24"/>
        </w:rPr>
      </w:pPr>
      <w:r w:rsidRPr="00BB216B">
        <w:rPr>
          <w:rFonts w:ascii="Times New Roman" w:hAnsi="Times New Roman" w:cs="Times New Roman"/>
          <w:sz w:val="24"/>
          <w:szCs w:val="24"/>
        </w:rPr>
        <w:t>To improve</w:t>
      </w:r>
      <w:r w:rsidR="00A00542" w:rsidRPr="00BB216B">
        <w:rPr>
          <w:rFonts w:ascii="Times New Roman" w:hAnsi="Times New Roman" w:cs="Times New Roman"/>
          <w:sz w:val="24"/>
          <w:szCs w:val="24"/>
        </w:rPr>
        <w:t xml:space="preserve"> the health of the public through presenting high quality evidence for decision making t</w:t>
      </w:r>
      <w:r w:rsidRPr="00BB216B">
        <w:rPr>
          <w:rFonts w:ascii="Times New Roman" w:hAnsi="Times New Roman" w:cs="Times New Roman"/>
          <w:sz w:val="24"/>
          <w:szCs w:val="24"/>
        </w:rPr>
        <w:t>o the RHB</w:t>
      </w:r>
      <w:r w:rsidR="00A00542" w:rsidRPr="00BB216B">
        <w:rPr>
          <w:rFonts w:ascii="Times New Roman" w:hAnsi="Times New Roman" w:cs="Times New Roman"/>
          <w:sz w:val="24"/>
          <w:szCs w:val="24"/>
        </w:rPr>
        <w:t>. The mission encompasses;</w:t>
      </w:r>
    </w:p>
    <w:p w:rsidR="00DC47C6" w:rsidRPr="00BB216B" w:rsidRDefault="00A00542"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1. Establishing a centralized system that continuously collects and archives all available health related data/information to serve as a national repository of research data to ensure safe stor</w:t>
      </w:r>
      <w:r w:rsidR="00DC47C6" w:rsidRPr="00BB216B">
        <w:rPr>
          <w:rFonts w:ascii="Times New Roman" w:hAnsi="Times New Roman" w:cs="Times New Roman"/>
          <w:sz w:val="24"/>
          <w:szCs w:val="24"/>
        </w:rPr>
        <w:t>age and open sharing in region.</w:t>
      </w:r>
    </w:p>
    <w:p w:rsidR="00DC47C6" w:rsidRPr="00BB216B" w:rsidRDefault="00A00542"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2. Availing health and health related data/information for the public and on demand according to the nature of the data/information</w:t>
      </w:r>
      <w:r w:rsidR="005D7D6A" w:rsidRPr="00BB216B">
        <w:rPr>
          <w:rFonts w:ascii="Times New Roman" w:hAnsi="Times New Roman" w:cs="Times New Roman"/>
          <w:sz w:val="24"/>
          <w:szCs w:val="24"/>
        </w:rPr>
        <w:t>.</w:t>
      </w:r>
    </w:p>
    <w:p w:rsidR="005D7D6A" w:rsidRPr="00BB216B" w:rsidRDefault="00A00542"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3. Managing and process the data, synthesize available he</w:t>
      </w:r>
      <w:r w:rsidR="0045482E" w:rsidRPr="00BB216B">
        <w:rPr>
          <w:rFonts w:ascii="Times New Roman" w:hAnsi="Times New Roman" w:cs="Times New Roman"/>
          <w:sz w:val="24"/>
          <w:szCs w:val="24"/>
        </w:rPr>
        <w:t>alth related evidence from region</w:t>
      </w:r>
      <w:r w:rsidRPr="00BB216B">
        <w:rPr>
          <w:rFonts w:ascii="Times New Roman" w:hAnsi="Times New Roman" w:cs="Times New Roman"/>
          <w:sz w:val="24"/>
          <w:szCs w:val="24"/>
        </w:rPr>
        <w:t xml:space="preserve"> research institutes and </w:t>
      </w:r>
      <w:r w:rsidR="005D7D6A" w:rsidRPr="00BB216B">
        <w:rPr>
          <w:rFonts w:ascii="Times New Roman" w:hAnsi="Times New Roman" w:cs="Times New Roman"/>
          <w:sz w:val="24"/>
          <w:szCs w:val="24"/>
        </w:rPr>
        <w:t>researchers.</w:t>
      </w:r>
    </w:p>
    <w:p w:rsidR="005D7D6A" w:rsidRPr="00BB216B" w:rsidRDefault="00A00542"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4. Measuring health progress with the applications of robust scientific methods and providing time</w:t>
      </w:r>
      <w:r w:rsidR="005D7D6A" w:rsidRPr="00BB216B">
        <w:rPr>
          <w:rFonts w:ascii="Times New Roman" w:hAnsi="Times New Roman" w:cs="Times New Roman"/>
          <w:sz w:val="24"/>
          <w:szCs w:val="24"/>
        </w:rPr>
        <w:t xml:space="preserve">ly quality evidence for region. </w:t>
      </w:r>
    </w:p>
    <w:p w:rsidR="005D7D6A" w:rsidRPr="00BB216B" w:rsidRDefault="00A00542" w:rsidP="00BB216B">
      <w:pPr>
        <w:spacing w:before="120" w:after="120" w:line="360" w:lineRule="auto"/>
        <w:jc w:val="both"/>
        <w:rPr>
          <w:rFonts w:ascii="Times New Roman" w:hAnsi="Times New Roman" w:cs="Times New Roman"/>
        </w:rPr>
      </w:pPr>
      <w:r w:rsidRPr="00BB216B">
        <w:rPr>
          <w:rFonts w:ascii="Times New Roman" w:hAnsi="Times New Roman" w:cs="Times New Roman"/>
          <w:sz w:val="24"/>
          <w:szCs w:val="24"/>
        </w:rPr>
        <w:t>5. Translating research evidence for public health policies and programs</w:t>
      </w:r>
      <w:r w:rsidR="005D7D6A" w:rsidRPr="00BB216B">
        <w:rPr>
          <w:rFonts w:ascii="Times New Roman" w:hAnsi="Times New Roman" w:cs="Times New Roman"/>
        </w:rPr>
        <w:t>.</w:t>
      </w:r>
    </w:p>
    <w:p w:rsidR="005D7D6A" w:rsidRPr="00BB216B" w:rsidRDefault="00A00542" w:rsidP="00BB216B">
      <w:pPr>
        <w:spacing w:before="120" w:after="120" w:line="360" w:lineRule="auto"/>
        <w:jc w:val="both"/>
        <w:rPr>
          <w:rFonts w:ascii="Times New Roman" w:hAnsi="Times New Roman" w:cs="Times New Roman"/>
          <w:color w:val="00B0F0"/>
          <w:sz w:val="28"/>
        </w:rPr>
      </w:pPr>
      <w:r w:rsidRPr="00BB216B">
        <w:rPr>
          <w:rFonts w:ascii="Times New Roman" w:hAnsi="Times New Roman" w:cs="Times New Roman"/>
          <w:color w:val="00B0F0"/>
          <w:sz w:val="28"/>
        </w:rPr>
        <w:t xml:space="preserve">Goals </w:t>
      </w:r>
    </w:p>
    <w:p w:rsidR="00CC5B0D" w:rsidRPr="00BB216B" w:rsidRDefault="005D7D6A"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The goal of R</w:t>
      </w:r>
      <w:r w:rsidR="00A00542" w:rsidRPr="00BB216B">
        <w:rPr>
          <w:rFonts w:ascii="Times New Roman" w:hAnsi="Times New Roman" w:cs="Times New Roman"/>
          <w:sz w:val="24"/>
          <w:szCs w:val="24"/>
        </w:rPr>
        <w:t>DMC is to create a system of data management and evidence synthesis to improve p</w:t>
      </w:r>
      <w:r w:rsidR="00C01113" w:rsidRPr="00BB216B">
        <w:rPr>
          <w:rFonts w:ascii="Times New Roman" w:hAnsi="Times New Roman" w:cs="Times New Roman"/>
          <w:sz w:val="24"/>
          <w:szCs w:val="24"/>
        </w:rPr>
        <w:t xml:space="preserve">ublic health </w:t>
      </w:r>
      <w:r w:rsidR="00CC5B0D" w:rsidRPr="00BB216B">
        <w:rPr>
          <w:rFonts w:ascii="Times New Roman" w:hAnsi="Times New Roman" w:cs="Times New Roman"/>
          <w:sz w:val="24"/>
          <w:szCs w:val="24"/>
        </w:rPr>
        <w:t>practice through</w:t>
      </w:r>
      <w:r w:rsidR="00A00542" w:rsidRPr="00BB216B">
        <w:rPr>
          <w:rFonts w:ascii="Times New Roman" w:hAnsi="Times New Roman" w:cs="Times New Roman"/>
          <w:sz w:val="24"/>
          <w:szCs w:val="24"/>
        </w:rPr>
        <w:t xml:space="preserve"> generation of hi</w:t>
      </w:r>
      <w:r w:rsidRPr="00BB216B">
        <w:rPr>
          <w:rFonts w:ascii="Times New Roman" w:hAnsi="Times New Roman" w:cs="Times New Roman"/>
          <w:sz w:val="24"/>
          <w:szCs w:val="24"/>
        </w:rPr>
        <w:t>gh quality evidence for Sidama region</w:t>
      </w:r>
      <w:r w:rsidR="00A00542" w:rsidRPr="00BB216B">
        <w:rPr>
          <w:rFonts w:ascii="Times New Roman" w:hAnsi="Times New Roman" w:cs="Times New Roman"/>
          <w:sz w:val="24"/>
          <w:szCs w:val="24"/>
        </w:rPr>
        <w:t xml:space="preserve">. </w:t>
      </w:r>
    </w:p>
    <w:p w:rsidR="00C01113" w:rsidRPr="00BB216B" w:rsidRDefault="00A00542"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This is to build databases, data management and evidence synthesize approaches on health and health related data through pooling a</w:t>
      </w:r>
      <w:r w:rsidR="005D7D6A" w:rsidRPr="00BB216B">
        <w:rPr>
          <w:rFonts w:ascii="Times New Roman" w:hAnsi="Times New Roman" w:cs="Times New Roman"/>
          <w:sz w:val="24"/>
          <w:szCs w:val="24"/>
        </w:rPr>
        <w:t>ll available data in the region.</w:t>
      </w:r>
      <w:r w:rsidRPr="00BB216B">
        <w:rPr>
          <w:rFonts w:ascii="Times New Roman" w:hAnsi="Times New Roman" w:cs="Times New Roman"/>
          <w:sz w:val="24"/>
          <w:szCs w:val="24"/>
        </w:rPr>
        <w:t xml:space="preserve"> Th</w:t>
      </w:r>
      <w:r w:rsidR="00C01113" w:rsidRPr="00BB216B">
        <w:rPr>
          <w:rFonts w:ascii="Times New Roman" w:hAnsi="Times New Roman" w:cs="Times New Roman"/>
          <w:sz w:val="24"/>
          <w:szCs w:val="24"/>
        </w:rPr>
        <w:t xml:space="preserve">e ultimate goal of the regional </w:t>
      </w:r>
      <w:r w:rsidRPr="00BB216B">
        <w:rPr>
          <w:rFonts w:ascii="Times New Roman" w:hAnsi="Times New Roman" w:cs="Times New Roman"/>
          <w:sz w:val="24"/>
          <w:szCs w:val="24"/>
        </w:rPr>
        <w:t>data management center is to maximize the utilization of available data related to health and to fill the gaps on evidence informed health decision through the applicati</w:t>
      </w:r>
      <w:r w:rsidR="00C01113" w:rsidRPr="00BB216B">
        <w:rPr>
          <w:rFonts w:ascii="Times New Roman" w:hAnsi="Times New Roman" w:cs="Times New Roman"/>
          <w:sz w:val="24"/>
          <w:szCs w:val="24"/>
        </w:rPr>
        <w:t xml:space="preserve">on of rigorous scientific methods </w:t>
      </w:r>
      <w:r w:rsidR="00CC5B0D" w:rsidRPr="00BB216B">
        <w:rPr>
          <w:rFonts w:ascii="Times New Roman" w:hAnsi="Times New Roman" w:cs="Times New Roman"/>
          <w:sz w:val="24"/>
          <w:szCs w:val="24"/>
        </w:rPr>
        <w:t xml:space="preserve">at </w:t>
      </w:r>
      <w:r w:rsidR="00C01113" w:rsidRPr="00BB216B">
        <w:rPr>
          <w:rFonts w:ascii="Times New Roman" w:hAnsi="Times New Roman" w:cs="Times New Roman"/>
          <w:sz w:val="24"/>
          <w:szCs w:val="24"/>
        </w:rPr>
        <w:t>regional level</w:t>
      </w:r>
      <w:r w:rsidRPr="00BB216B">
        <w:rPr>
          <w:rFonts w:ascii="Times New Roman" w:hAnsi="Times New Roman" w:cs="Times New Roman"/>
          <w:sz w:val="24"/>
          <w:szCs w:val="24"/>
        </w:rPr>
        <w:t xml:space="preserve">. </w:t>
      </w:r>
    </w:p>
    <w:p w:rsidR="00B47C25" w:rsidRDefault="00B47C25" w:rsidP="00BB216B">
      <w:pPr>
        <w:spacing w:before="120" w:after="120" w:line="360" w:lineRule="auto"/>
        <w:jc w:val="both"/>
        <w:rPr>
          <w:rFonts w:ascii="Times New Roman" w:hAnsi="Times New Roman" w:cs="Times New Roman"/>
          <w:b/>
          <w:color w:val="0070C0"/>
          <w:sz w:val="28"/>
        </w:rPr>
      </w:pPr>
    </w:p>
    <w:p w:rsidR="00C01113" w:rsidRPr="00BB216B" w:rsidRDefault="00A00542" w:rsidP="00BB216B">
      <w:pPr>
        <w:spacing w:before="120" w:after="120" w:line="360" w:lineRule="auto"/>
        <w:jc w:val="both"/>
        <w:rPr>
          <w:rFonts w:ascii="Times New Roman" w:hAnsi="Times New Roman" w:cs="Times New Roman"/>
        </w:rPr>
      </w:pPr>
      <w:r w:rsidRPr="00BB216B">
        <w:rPr>
          <w:rFonts w:ascii="Times New Roman" w:hAnsi="Times New Roman" w:cs="Times New Roman"/>
          <w:b/>
          <w:color w:val="0070C0"/>
          <w:sz w:val="28"/>
        </w:rPr>
        <w:lastRenderedPageBreak/>
        <w:t xml:space="preserve">Specific objectives </w:t>
      </w:r>
    </w:p>
    <w:p w:rsidR="00C01113" w:rsidRPr="00BB216B" w:rsidRDefault="00A00542"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The following are specific objectives of the center; </w:t>
      </w:r>
    </w:p>
    <w:p w:rsidR="00B24B07" w:rsidRPr="00BB216B" w:rsidRDefault="008510C5"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1.</w:t>
      </w:r>
      <w:r w:rsidR="00B24B07" w:rsidRPr="00BB216B">
        <w:rPr>
          <w:rFonts w:ascii="Times New Roman" w:hAnsi="Times New Roman" w:cs="Times New Roman"/>
          <w:sz w:val="24"/>
          <w:szCs w:val="24"/>
        </w:rPr>
        <w:t xml:space="preserve"> To map, collect and archive historical and contemporary health and health related data from different sources and make available for public use as required.</w:t>
      </w:r>
    </w:p>
    <w:p w:rsidR="00B24B07" w:rsidRPr="00BB216B" w:rsidRDefault="00B24B07"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2. To conduct in-depth analysis and evidence synthesis on different research questions on, but not limited to, maternal, neonatal, nutrition, malaria, tuberculosis, HIV/AIDs, NTDs and other infectious diseases, non-communicable disease and provide findings for decision making.</w:t>
      </w:r>
    </w:p>
    <w:p w:rsidR="00B24B07" w:rsidRPr="00BB216B" w:rsidRDefault="00B24B07"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3. To</w:t>
      </w:r>
      <w:r w:rsidR="00A00542" w:rsidRPr="00BB216B">
        <w:rPr>
          <w:rFonts w:ascii="Times New Roman" w:hAnsi="Times New Roman" w:cs="Times New Roman"/>
          <w:sz w:val="24"/>
          <w:szCs w:val="24"/>
        </w:rPr>
        <w:t xml:space="preserve"> generate disease burden and health risk factor estimates </w:t>
      </w:r>
      <w:r w:rsidR="00C01113" w:rsidRPr="00BB216B">
        <w:rPr>
          <w:rFonts w:ascii="Times New Roman" w:hAnsi="Times New Roman" w:cs="Times New Roman"/>
          <w:sz w:val="24"/>
          <w:szCs w:val="24"/>
        </w:rPr>
        <w:t>that is</w:t>
      </w:r>
      <w:r w:rsidR="00A00542" w:rsidRPr="00BB216B">
        <w:rPr>
          <w:rFonts w:ascii="Times New Roman" w:hAnsi="Times New Roman" w:cs="Times New Roman"/>
          <w:sz w:val="24"/>
          <w:szCs w:val="24"/>
        </w:rPr>
        <w:t xml:space="preserve"> essential for planning and resource allocation. </w:t>
      </w:r>
    </w:p>
    <w:p w:rsidR="00C01113" w:rsidRPr="00BB216B" w:rsidRDefault="00B24B07"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4</w:t>
      </w:r>
      <w:r w:rsidR="00A00542" w:rsidRPr="00BB216B">
        <w:rPr>
          <w:rFonts w:ascii="Times New Roman" w:hAnsi="Times New Roman" w:cs="Times New Roman"/>
          <w:sz w:val="24"/>
          <w:szCs w:val="24"/>
        </w:rPr>
        <w:t>. To manage and process available data on health</w:t>
      </w:r>
      <w:r w:rsidR="00C01113" w:rsidRPr="00BB216B">
        <w:rPr>
          <w:rFonts w:ascii="Times New Roman" w:hAnsi="Times New Roman" w:cs="Times New Roman"/>
          <w:sz w:val="24"/>
          <w:szCs w:val="24"/>
        </w:rPr>
        <w:t xml:space="preserve"> interventions </w:t>
      </w:r>
      <w:r w:rsidR="00A00542" w:rsidRPr="00BB216B">
        <w:rPr>
          <w:rFonts w:ascii="Times New Roman" w:hAnsi="Times New Roman" w:cs="Times New Roman"/>
          <w:sz w:val="24"/>
          <w:szCs w:val="24"/>
        </w:rPr>
        <w:t xml:space="preserve"> and provide evaluation </w:t>
      </w:r>
      <w:r w:rsidRPr="00BB216B">
        <w:rPr>
          <w:rFonts w:ascii="Times New Roman" w:hAnsi="Times New Roman" w:cs="Times New Roman"/>
          <w:sz w:val="24"/>
          <w:szCs w:val="24"/>
        </w:rPr>
        <w:t>estimates e</w:t>
      </w:r>
      <w:r w:rsidR="00A00542" w:rsidRPr="00BB216B">
        <w:rPr>
          <w:rFonts w:ascii="Times New Roman" w:hAnsi="Times New Roman" w:cs="Times New Roman"/>
          <w:sz w:val="24"/>
          <w:szCs w:val="24"/>
        </w:rPr>
        <w:t xml:space="preserve">conomic evaluation/cost-effectiveness </w:t>
      </w:r>
      <w:r w:rsidRPr="00BB216B">
        <w:rPr>
          <w:rFonts w:ascii="Times New Roman" w:hAnsi="Times New Roman" w:cs="Times New Roman"/>
          <w:sz w:val="24"/>
          <w:szCs w:val="24"/>
        </w:rPr>
        <w:t xml:space="preserve">to the regional </w:t>
      </w:r>
      <w:r w:rsidR="00A00542" w:rsidRPr="00BB216B">
        <w:rPr>
          <w:rFonts w:ascii="Times New Roman" w:hAnsi="Times New Roman" w:cs="Times New Roman"/>
          <w:sz w:val="24"/>
          <w:szCs w:val="24"/>
        </w:rPr>
        <w:t>health strategies and inter</w:t>
      </w:r>
      <w:r w:rsidRPr="00BB216B">
        <w:rPr>
          <w:rFonts w:ascii="Times New Roman" w:hAnsi="Times New Roman" w:cs="Times New Roman"/>
          <w:sz w:val="24"/>
          <w:szCs w:val="24"/>
        </w:rPr>
        <w:t>ventions through Evaluation</w:t>
      </w:r>
      <w:r w:rsidR="00A00542" w:rsidRPr="00BB216B">
        <w:rPr>
          <w:rFonts w:ascii="Times New Roman" w:hAnsi="Times New Roman" w:cs="Times New Roman"/>
          <w:sz w:val="24"/>
          <w:szCs w:val="24"/>
        </w:rPr>
        <w:t xml:space="preserve"> and make findings available for academic and research purp</w:t>
      </w:r>
      <w:r w:rsidRPr="00BB216B">
        <w:rPr>
          <w:rFonts w:ascii="Times New Roman" w:hAnsi="Times New Roman" w:cs="Times New Roman"/>
          <w:sz w:val="24"/>
          <w:szCs w:val="24"/>
        </w:rPr>
        <w:t xml:space="preserve">ose for  region </w:t>
      </w:r>
      <w:r w:rsidR="00C01113" w:rsidRPr="00BB216B">
        <w:rPr>
          <w:rFonts w:ascii="Times New Roman" w:hAnsi="Times New Roman" w:cs="Times New Roman"/>
          <w:sz w:val="24"/>
          <w:szCs w:val="24"/>
        </w:rPr>
        <w:t>users.</w:t>
      </w:r>
    </w:p>
    <w:p w:rsidR="00F4633C" w:rsidRPr="00B47C25" w:rsidRDefault="00F4633C" w:rsidP="00BB216B">
      <w:pPr>
        <w:spacing w:before="120" w:after="120" w:line="360" w:lineRule="auto"/>
        <w:jc w:val="both"/>
        <w:rPr>
          <w:rFonts w:ascii="Times New Roman" w:hAnsi="Times New Roman" w:cs="Times New Roman"/>
          <w:b/>
          <w:color w:val="0070C0"/>
          <w:sz w:val="28"/>
        </w:rPr>
      </w:pPr>
      <w:r w:rsidRPr="00B47C25">
        <w:rPr>
          <w:rFonts w:ascii="Times New Roman" w:hAnsi="Times New Roman" w:cs="Times New Roman"/>
          <w:b/>
          <w:color w:val="0070C0"/>
          <w:sz w:val="28"/>
        </w:rPr>
        <w:t xml:space="preserve">           Key Strategies of RDMC</w:t>
      </w:r>
    </w:p>
    <w:p w:rsidR="00F4633C" w:rsidRPr="00BB216B" w:rsidRDefault="00F4633C"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The RDMC follows the following five key strategies called CDCFU to build data management </w:t>
      </w:r>
      <w:r w:rsidR="00877794" w:rsidRPr="00BB216B">
        <w:rPr>
          <w:rFonts w:ascii="Times New Roman" w:hAnsi="Times New Roman" w:cs="Times New Roman"/>
          <w:sz w:val="24"/>
        </w:rPr>
        <w:t>system in the region and</w:t>
      </w:r>
      <w:r w:rsidRPr="00BB216B">
        <w:rPr>
          <w:rFonts w:ascii="Times New Roman" w:hAnsi="Times New Roman" w:cs="Times New Roman"/>
          <w:sz w:val="24"/>
        </w:rPr>
        <w:t xml:space="preserve"> to strengthen collaboration </w:t>
      </w:r>
      <w:r w:rsidR="00877794" w:rsidRPr="00BB216B">
        <w:rPr>
          <w:rFonts w:ascii="Times New Roman" w:hAnsi="Times New Roman" w:cs="Times New Roman"/>
          <w:sz w:val="24"/>
        </w:rPr>
        <w:t xml:space="preserve">with region </w:t>
      </w:r>
      <w:r w:rsidRPr="00BB216B">
        <w:rPr>
          <w:rFonts w:ascii="Times New Roman" w:hAnsi="Times New Roman" w:cs="Times New Roman"/>
          <w:sz w:val="24"/>
        </w:rPr>
        <w:t>research institutes. In the CDCFU strategy; C for capacity building, D for data generating and sharing, C for collaboration, F for funding and U stands for utilization of evidenc</w:t>
      </w:r>
      <w:r w:rsidR="00877794" w:rsidRPr="00BB216B">
        <w:rPr>
          <w:rFonts w:ascii="Times New Roman" w:hAnsi="Times New Roman" w:cs="Times New Roman"/>
          <w:sz w:val="24"/>
        </w:rPr>
        <w:t>e.</w:t>
      </w:r>
    </w:p>
    <w:p w:rsidR="00F4633C" w:rsidRPr="00BB216B" w:rsidRDefault="0086478E"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Strateg</w:t>
      </w:r>
      <w:r w:rsidR="00F4633C" w:rsidRPr="00BB216B">
        <w:rPr>
          <w:rFonts w:ascii="Times New Roman" w:hAnsi="Times New Roman" w:cs="Times New Roman"/>
          <w:sz w:val="24"/>
        </w:rPr>
        <w:t xml:space="preserve">y 1: Build </w:t>
      </w:r>
      <w:r w:rsidRPr="00BB216B">
        <w:rPr>
          <w:rFonts w:ascii="Times New Roman" w:hAnsi="Times New Roman" w:cs="Times New Roman"/>
          <w:sz w:val="24"/>
        </w:rPr>
        <w:t xml:space="preserve"> capacities including human capital, digital infrastructure, systems and networks to ensure safe and secured data storage, sharing, access; systems and expertise for health data analytics (modeling, forecasting, data science, data mining, machine learning, integrated, heterogeneous and big data analyses); as well as systems and expertise to ensure advanced evidence synthesis and translations (Capacity)</w:t>
      </w:r>
      <w:r w:rsidR="00F4633C" w:rsidRPr="00BB216B">
        <w:rPr>
          <w:rFonts w:ascii="Times New Roman" w:hAnsi="Times New Roman" w:cs="Times New Roman"/>
          <w:sz w:val="24"/>
        </w:rPr>
        <w:t>.</w:t>
      </w:r>
    </w:p>
    <w:p w:rsidR="00F4633C" w:rsidRPr="00BB216B" w:rsidRDefault="00F4633C"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 Strategy 2: Establish regional </w:t>
      </w:r>
      <w:r w:rsidR="0086478E" w:rsidRPr="00BB216B">
        <w:rPr>
          <w:rFonts w:ascii="Times New Roman" w:hAnsi="Times New Roman" w:cs="Times New Roman"/>
          <w:sz w:val="24"/>
        </w:rPr>
        <w:t xml:space="preserve">standard repository and databases for health </w:t>
      </w:r>
      <w:r w:rsidRPr="00BB216B">
        <w:rPr>
          <w:rFonts w:ascii="Times New Roman" w:hAnsi="Times New Roman" w:cs="Times New Roman"/>
          <w:sz w:val="24"/>
        </w:rPr>
        <w:t>and health related data within R</w:t>
      </w:r>
      <w:r w:rsidR="0086478E" w:rsidRPr="00BB216B">
        <w:rPr>
          <w:rFonts w:ascii="Times New Roman" w:hAnsi="Times New Roman" w:cs="Times New Roman"/>
          <w:sz w:val="24"/>
        </w:rPr>
        <w:t>DMC, archive data, publish meta-data, facilitate data access and sharing, and apply advanced data analytics and visualization techniques to improve data and evidence availability and accessibility for local and international users (Data)</w:t>
      </w:r>
      <w:r w:rsidRPr="00BB216B">
        <w:rPr>
          <w:rFonts w:ascii="Times New Roman" w:hAnsi="Times New Roman" w:cs="Times New Roman"/>
          <w:sz w:val="24"/>
        </w:rPr>
        <w:t xml:space="preserve">. </w:t>
      </w:r>
    </w:p>
    <w:p w:rsidR="00877794" w:rsidRPr="00BB216B" w:rsidRDefault="00877794"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lastRenderedPageBreak/>
        <w:t xml:space="preserve"> Strategy 3: Establish and strengthen local and international collaboration for the realization of the aforementioned four strategies of the center (Collaboration)</w:t>
      </w:r>
    </w:p>
    <w:p w:rsidR="00877794" w:rsidRPr="00BB216B" w:rsidRDefault="0086478E"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Strategy 4: Ensure local and international funding to undertake the different health and health related researches (Funding)</w:t>
      </w:r>
      <w:r w:rsidR="00877794" w:rsidRPr="00BB216B">
        <w:rPr>
          <w:rFonts w:ascii="Times New Roman" w:hAnsi="Times New Roman" w:cs="Times New Roman"/>
          <w:sz w:val="24"/>
        </w:rPr>
        <w:t>.</w:t>
      </w:r>
    </w:p>
    <w:p w:rsidR="00877794" w:rsidRPr="00BB216B" w:rsidRDefault="0086478E"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Strategy 5: Ensure utilization of data, analysis outputs, estimates and population health evidence for </w:t>
      </w:r>
      <w:r w:rsidR="00877794" w:rsidRPr="00BB216B">
        <w:rPr>
          <w:rFonts w:ascii="Times New Roman" w:hAnsi="Times New Roman" w:cs="Times New Roman"/>
          <w:sz w:val="24"/>
        </w:rPr>
        <w:t>decision making at RHB</w:t>
      </w:r>
      <w:r w:rsidRPr="00BB216B">
        <w:rPr>
          <w:rFonts w:ascii="Times New Roman" w:hAnsi="Times New Roman" w:cs="Times New Roman"/>
          <w:sz w:val="24"/>
        </w:rPr>
        <w:t xml:space="preserve"> and key partners (Utilization</w:t>
      </w:r>
      <w:r w:rsidR="00877794" w:rsidRPr="00BB216B">
        <w:rPr>
          <w:rFonts w:ascii="Times New Roman" w:hAnsi="Times New Roman" w:cs="Times New Roman"/>
          <w:sz w:val="24"/>
        </w:rPr>
        <w:t>).</w:t>
      </w:r>
    </w:p>
    <w:p w:rsidR="00701E7D" w:rsidRPr="00D4767A" w:rsidRDefault="00701E7D" w:rsidP="00D4767A">
      <w:pPr>
        <w:pStyle w:val="Heading2"/>
        <w:rPr>
          <w:rFonts w:ascii="Times New Roman" w:hAnsi="Times New Roman" w:cs="Times New Roman"/>
          <w:color w:val="00B0F0"/>
        </w:rPr>
      </w:pPr>
      <w:bookmarkStart w:id="10" w:name="_Toc119999253"/>
      <w:r w:rsidRPr="00D4767A">
        <w:rPr>
          <w:rFonts w:ascii="Times New Roman" w:hAnsi="Times New Roman" w:cs="Times New Roman"/>
          <w:color w:val="00B0F0"/>
        </w:rPr>
        <w:t>RDMC on Si</w:t>
      </w:r>
      <w:r w:rsidR="0086478E" w:rsidRPr="00D4767A">
        <w:rPr>
          <w:rFonts w:ascii="Times New Roman" w:hAnsi="Times New Roman" w:cs="Times New Roman"/>
          <w:color w:val="00B0F0"/>
        </w:rPr>
        <w:t>PHI’s strategic plan</w:t>
      </w:r>
      <w:bookmarkEnd w:id="10"/>
    </w:p>
    <w:p w:rsidR="00701E7D" w:rsidRPr="00BB216B" w:rsidRDefault="0086478E"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At present, the institute is preparing its third </w:t>
      </w:r>
      <w:r w:rsidR="00701E7D" w:rsidRPr="00BB216B">
        <w:rPr>
          <w:rFonts w:ascii="Times New Roman" w:hAnsi="Times New Roman" w:cs="Times New Roman"/>
          <w:sz w:val="24"/>
        </w:rPr>
        <w:t>Costed</w:t>
      </w:r>
      <w:r w:rsidRPr="00BB216B">
        <w:rPr>
          <w:rFonts w:ascii="Times New Roman" w:hAnsi="Times New Roman" w:cs="Times New Roman"/>
          <w:sz w:val="24"/>
        </w:rPr>
        <w:t xml:space="preserve"> 10 </w:t>
      </w:r>
      <w:r w:rsidR="00804AC1" w:rsidRPr="00BB216B">
        <w:rPr>
          <w:rFonts w:ascii="Times New Roman" w:hAnsi="Times New Roman" w:cs="Times New Roman"/>
          <w:sz w:val="24"/>
        </w:rPr>
        <w:t>year’s</w:t>
      </w:r>
      <w:r w:rsidRPr="00BB216B">
        <w:rPr>
          <w:rFonts w:ascii="Times New Roman" w:hAnsi="Times New Roman" w:cs="Times New Roman"/>
          <w:sz w:val="24"/>
        </w:rPr>
        <w:t xml:space="preserve"> strategic plan aligned with the </w:t>
      </w:r>
      <w:r w:rsidR="00701E7D" w:rsidRPr="00BB216B">
        <w:rPr>
          <w:rFonts w:ascii="Times New Roman" w:hAnsi="Times New Roman" w:cs="Times New Roman"/>
          <w:sz w:val="24"/>
        </w:rPr>
        <w:t>country’s</w:t>
      </w:r>
      <w:r w:rsidRPr="00BB216B">
        <w:rPr>
          <w:rFonts w:ascii="Times New Roman" w:hAnsi="Times New Roman" w:cs="Times New Roman"/>
          <w:sz w:val="24"/>
        </w:rPr>
        <w:t xml:space="preserve"> 10-year development plan and wi</w:t>
      </w:r>
      <w:r w:rsidR="00701E7D" w:rsidRPr="00BB216B">
        <w:rPr>
          <w:rFonts w:ascii="Times New Roman" w:hAnsi="Times New Roman" w:cs="Times New Roman"/>
          <w:sz w:val="24"/>
        </w:rPr>
        <w:t xml:space="preserve">th the second HSTP </w:t>
      </w:r>
      <w:r w:rsidR="00804AC1" w:rsidRPr="00BB216B">
        <w:rPr>
          <w:rFonts w:ascii="Times New Roman" w:hAnsi="Times New Roman" w:cs="Times New Roman"/>
          <w:sz w:val="24"/>
        </w:rPr>
        <w:t xml:space="preserve">II. </w:t>
      </w:r>
      <w:r w:rsidRPr="00BB216B">
        <w:rPr>
          <w:rFonts w:ascii="Times New Roman" w:hAnsi="Times New Roman" w:cs="Times New Roman"/>
          <w:sz w:val="24"/>
        </w:rPr>
        <w:t>One</w:t>
      </w:r>
      <w:r w:rsidR="00701E7D" w:rsidRPr="00BB216B">
        <w:rPr>
          <w:rFonts w:ascii="Times New Roman" w:hAnsi="Times New Roman" w:cs="Times New Roman"/>
          <w:sz w:val="24"/>
        </w:rPr>
        <w:t xml:space="preserve"> of the core activities of the SiPHI’s</w:t>
      </w:r>
      <w:r w:rsidRPr="00BB216B">
        <w:rPr>
          <w:rFonts w:ascii="Times New Roman" w:hAnsi="Times New Roman" w:cs="Times New Roman"/>
          <w:sz w:val="24"/>
        </w:rPr>
        <w:t xml:space="preserve"> strat</w:t>
      </w:r>
      <w:r w:rsidR="00701E7D" w:rsidRPr="00BB216B">
        <w:rPr>
          <w:rFonts w:ascii="Times New Roman" w:hAnsi="Times New Roman" w:cs="Times New Roman"/>
          <w:sz w:val="24"/>
        </w:rPr>
        <w:t xml:space="preserve">egic plan is enhancing regional </w:t>
      </w:r>
      <w:r w:rsidRPr="00BB216B">
        <w:rPr>
          <w:rFonts w:ascii="Times New Roman" w:hAnsi="Times New Roman" w:cs="Times New Roman"/>
          <w:sz w:val="24"/>
        </w:rPr>
        <w:t xml:space="preserve">health data repository, analytics through the application of data science and health metrics sciences, burden of disease estimates, digital health </w:t>
      </w:r>
      <w:r w:rsidR="00701E7D" w:rsidRPr="00BB216B">
        <w:rPr>
          <w:rFonts w:ascii="Times New Roman" w:hAnsi="Times New Roman" w:cs="Times New Roman"/>
          <w:sz w:val="24"/>
        </w:rPr>
        <w:t>and information systems, where R</w:t>
      </w:r>
      <w:r w:rsidRPr="00BB216B">
        <w:rPr>
          <w:rFonts w:ascii="Times New Roman" w:hAnsi="Times New Roman" w:cs="Times New Roman"/>
          <w:sz w:val="24"/>
        </w:rPr>
        <w:t>DMC is responsible for its implementation. In this strategic objective, four strategic directions with major and detail activities, expected results, indicators and targets are described. The strateg</w:t>
      </w:r>
      <w:r w:rsidR="00701E7D" w:rsidRPr="00BB216B">
        <w:rPr>
          <w:rFonts w:ascii="Times New Roman" w:hAnsi="Times New Roman" w:cs="Times New Roman"/>
          <w:sz w:val="24"/>
        </w:rPr>
        <w:t xml:space="preserve">ic directions are:- </w:t>
      </w:r>
    </w:p>
    <w:p w:rsidR="00701E7D" w:rsidRPr="00BB216B" w:rsidRDefault="00701E7D"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1) Enhancing Regional </w:t>
      </w:r>
      <w:r w:rsidR="0086478E" w:rsidRPr="00BB216B">
        <w:rPr>
          <w:rFonts w:ascii="Times New Roman" w:hAnsi="Times New Roman" w:cs="Times New Roman"/>
          <w:sz w:val="24"/>
        </w:rPr>
        <w:t>health data repository, data security systems and strong data governance systems and mai</w:t>
      </w:r>
      <w:r w:rsidRPr="00BB216B">
        <w:rPr>
          <w:rFonts w:ascii="Times New Roman" w:hAnsi="Times New Roman" w:cs="Times New Roman"/>
          <w:sz w:val="24"/>
        </w:rPr>
        <w:t>ntain database interoperability.</w:t>
      </w:r>
    </w:p>
    <w:p w:rsidR="00701E7D" w:rsidRPr="00BB216B" w:rsidRDefault="0086478E"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 2) Advancing public health through the development and application of data science, advanced statistical and mathematical modeling, computational methods</w:t>
      </w:r>
      <w:r w:rsidR="00701E7D" w:rsidRPr="00BB216B">
        <w:rPr>
          <w:rFonts w:ascii="Times New Roman" w:hAnsi="Times New Roman" w:cs="Times New Roman"/>
          <w:sz w:val="24"/>
        </w:rPr>
        <w:t>, and visualization techniques.</w:t>
      </w:r>
    </w:p>
    <w:p w:rsidR="00701E7D" w:rsidRPr="00BB216B" w:rsidRDefault="00701E7D"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3) Enhancing regional</w:t>
      </w:r>
      <w:r w:rsidR="0086478E" w:rsidRPr="00BB216B">
        <w:rPr>
          <w:rFonts w:ascii="Times New Roman" w:hAnsi="Times New Roman" w:cs="Times New Roman"/>
          <w:sz w:val="24"/>
        </w:rPr>
        <w:t xml:space="preserve"> burden of diseases estimate usi</w:t>
      </w:r>
      <w:r w:rsidRPr="00BB216B">
        <w:rPr>
          <w:rFonts w:ascii="Times New Roman" w:hAnsi="Times New Roman" w:cs="Times New Roman"/>
          <w:sz w:val="24"/>
        </w:rPr>
        <w:t>ng health metrics measurements.</w:t>
      </w:r>
    </w:p>
    <w:p w:rsidR="001C4737" w:rsidRPr="00BB216B" w:rsidRDefault="0086478E" w:rsidP="00BB216B">
      <w:pPr>
        <w:spacing w:before="120" w:after="120" w:line="360" w:lineRule="auto"/>
        <w:jc w:val="both"/>
        <w:rPr>
          <w:rFonts w:ascii="Times New Roman" w:hAnsi="Times New Roman" w:cs="Times New Roman"/>
        </w:rPr>
      </w:pPr>
      <w:r w:rsidRPr="00BB216B">
        <w:rPr>
          <w:rFonts w:ascii="Times New Roman" w:hAnsi="Times New Roman" w:cs="Times New Roman"/>
          <w:sz w:val="24"/>
        </w:rPr>
        <w:t xml:space="preserve"> 4) Advancing evid</w:t>
      </w:r>
      <w:r w:rsidR="00701E7D" w:rsidRPr="00BB216B">
        <w:rPr>
          <w:rFonts w:ascii="Times New Roman" w:hAnsi="Times New Roman" w:cs="Times New Roman"/>
          <w:sz w:val="24"/>
        </w:rPr>
        <w:t>ence synthesis</w:t>
      </w:r>
      <w:r w:rsidRPr="00BB216B">
        <w:rPr>
          <w:rFonts w:ascii="Times New Roman" w:hAnsi="Times New Roman" w:cs="Times New Roman"/>
          <w:sz w:val="24"/>
        </w:rPr>
        <w:t xml:space="preserve"> and translation for informed decision making</w:t>
      </w:r>
      <w:r w:rsidRPr="00BB216B">
        <w:rPr>
          <w:rFonts w:ascii="Times New Roman" w:hAnsi="Times New Roman" w:cs="Times New Roman"/>
        </w:rPr>
        <w:t xml:space="preserve">. </w:t>
      </w:r>
    </w:p>
    <w:p w:rsidR="000411DD" w:rsidRPr="00BB216B" w:rsidRDefault="000411DD" w:rsidP="00BB216B">
      <w:pPr>
        <w:jc w:val="both"/>
        <w:rPr>
          <w:rFonts w:ascii="Times New Roman" w:hAnsi="Times New Roman" w:cs="Times New Roman"/>
        </w:rPr>
      </w:pPr>
      <w:r w:rsidRPr="00BB216B">
        <w:rPr>
          <w:rFonts w:ascii="Times New Roman" w:hAnsi="Times New Roman" w:cs="Times New Roman"/>
        </w:rPr>
        <w:br w:type="page"/>
      </w:r>
    </w:p>
    <w:p w:rsidR="00EF13A3" w:rsidRPr="00D4767A" w:rsidRDefault="00DE0105" w:rsidP="00D4767A">
      <w:pPr>
        <w:pStyle w:val="Heading1"/>
        <w:rPr>
          <w:rFonts w:ascii="Times New Roman" w:hAnsi="Times New Roman" w:cs="Times New Roman"/>
          <w:color w:val="auto"/>
        </w:rPr>
      </w:pPr>
      <w:bookmarkStart w:id="11" w:name="_Toc119999254"/>
      <w:r w:rsidRPr="00D4767A">
        <w:rPr>
          <w:rFonts w:ascii="Times New Roman" w:hAnsi="Times New Roman" w:cs="Times New Roman"/>
          <w:color w:val="auto"/>
        </w:rPr>
        <w:lastRenderedPageBreak/>
        <w:t>Chapter III: RDMC Data Management and Processing Approaches</w:t>
      </w:r>
      <w:bookmarkEnd w:id="11"/>
    </w:p>
    <w:p w:rsidR="00DE0105" w:rsidRPr="00BB216B" w:rsidRDefault="00DE0105" w:rsidP="00BB216B">
      <w:pPr>
        <w:spacing w:before="120" w:after="120" w:line="360" w:lineRule="auto"/>
        <w:jc w:val="both"/>
        <w:rPr>
          <w:rFonts w:ascii="Times New Roman" w:hAnsi="Times New Roman" w:cs="Times New Roman"/>
        </w:rPr>
      </w:pPr>
    </w:p>
    <w:p w:rsidR="00EF13A3" w:rsidRPr="00B47C25" w:rsidRDefault="00C002CB" w:rsidP="00BB216B">
      <w:pPr>
        <w:spacing w:before="120" w:after="120" w:line="360" w:lineRule="auto"/>
        <w:jc w:val="both"/>
        <w:rPr>
          <w:rFonts w:ascii="Times New Roman" w:hAnsi="Times New Roman" w:cs="Times New Roman"/>
          <w:sz w:val="24"/>
        </w:rPr>
      </w:pPr>
      <w:bookmarkStart w:id="12" w:name="_GoBack"/>
      <w:bookmarkEnd w:id="12"/>
      <w:r>
        <w:rPr>
          <w:rFonts w:ascii="Times New Roman" w:hAnsi="Times New Roman" w:cs="Times New Roman"/>
          <w:noProof/>
          <w:sz w:val="24"/>
        </w:rPr>
        <w:pict>
          <v:rect id="Rectangle 4" o:spid="_x0000_s1026" style="position:absolute;left:0;text-align:left;margin-left:85.45pt;margin-top:84.2pt;width:281.25pt;height:3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" fillcolor="white [3201]" strokecolor="#f79646 [3209]" strokeweight="2pt">
            <v:textbox>
              <w:txbxContent>
                <w:p w:rsidR="00941794" w:rsidRPr="00E13098" w:rsidRDefault="00941794" w:rsidP="00E13098">
                  <w:pPr>
                    <w:jc w:val="center"/>
                    <w:rPr>
                      <w:rFonts w:ascii="Times New Roman" w:hAnsi="Times New Roman" w:cs="Times New Roman"/>
                      <w:sz w:val="32"/>
                    </w:rPr>
                  </w:pPr>
                  <w:r w:rsidRPr="00E13098">
                    <w:rPr>
                      <w:rFonts w:ascii="Times New Roman" w:hAnsi="Times New Roman" w:cs="Times New Roman"/>
                      <w:sz w:val="32"/>
                    </w:rPr>
                    <w:t xml:space="preserve">Regional data management </w:t>
                  </w:r>
                </w:p>
              </w:txbxContent>
            </v:textbox>
          </v:rect>
        </w:pict>
      </w:r>
      <w:r w:rsidR="00DE0105" w:rsidRPr="00B47C25">
        <w:rPr>
          <w:rFonts w:ascii="Times New Roman" w:hAnsi="Times New Roman" w:cs="Times New Roman"/>
          <w:sz w:val="24"/>
        </w:rPr>
        <w:t>The RDMC collects all available data on population and demography, mortality and causes of death, morbidity and disability, health risk-factors, evaluation and socio-demographic data, biomedical and basic science data in the country. The center follows different steps to achieve its intended goals.</w:t>
      </w:r>
    </w:p>
    <w:p w:rsidR="00DE0105" w:rsidRPr="00BB216B" w:rsidRDefault="00DE0105" w:rsidP="00BB216B">
      <w:pPr>
        <w:spacing w:before="120" w:after="120" w:line="360" w:lineRule="auto"/>
        <w:jc w:val="both"/>
        <w:rPr>
          <w:rFonts w:ascii="Times New Roman" w:hAnsi="Times New Roman" w:cs="Times New Roman"/>
        </w:rPr>
      </w:pPr>
    </w:p>
    <w:p w:rsidR="00EF13A3" w:rsidRPr="00BB216B" w:rsidRDefault="00C002CB" w:rsidP="00BB216B">
      <w:pPr>
        <w:spacing w:before="120" w:after="120" w:line="360" w:lineRule="auto"/>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24" o:spid="_x0000_s1082" type="#_x0000_t32" style="position:absolute;left:0;text-align:left;margin-left:206.25pt;margin-top:1.85pt;width:11.25pt;height:30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" strokecolor="black [3200]" strokeweight="2pt">
            <v:stroke endarrow="open"/>
            <v:shadow on="t" color="black" opacity="24903f" origin=",.5" offset="0,.55556mm"/>
          </v:shape>
        </w:pict>
      </w:r>
    </w:p>
    <w:p w:rsidR="00EF13A3" w:rsidRPr="00BB216B" w:rsidRDefault="00C002CB" w:rsidP="00BB216B">
      <w:pPr>
        <w:spacing w:before="120" w:after="120" w:line="360" w:lineRule="auto"/>
        <w:jc w:val="both"/>
        <w:rPr>
          <w:rFonts w:ascii="Times New Roman" w:hAnsi="Times New Roman" w:cs="Times New Roman"/>
        </w:rPr>
      </w:pPr>
      <w:r>
        <w:rPr>
          <w:rFonts w:ascii="Times New Roman" w:hAnsi="Times New Roman" w:cs="Times New Roman"/>
          <w:noProof/>
        </w:rPr>
        <w:pict>
          <v:shapetype id="_x0000_t110" coordsize="21600,21600" o:spt="110" path="m10800,l,10800,10800,21600,21600,10800xe">
            <v:stroke joinstyle="miter"/>
            <v:path gradientshapeok="t" o:connecttype="rect" textboxrect="5400,5400,16200,16200"/>
          </v:shapetype>
          <v:shape id="Flowchart: Decision 5" o:spid="_x0000_s1027" type="#_x0000_t110" style="position:absolute;left:0;text-align:left;margin-left:52.5pt;margin-top:6.9pt;width:309.75pt;height:6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" fillcolor="white [3201]" strokecolor="#f79646 [3209]" strokeweight="2pt">
            <v:textbox>
              <w:txbxContent>
                <w:p w:rsidR="00941794" w:rsidRPr="00E13098" w:rsidRDefault="00941794" w:rsidP="00E13098">
                  <w:pPr>
                    <w:jc w:val="center"/>
                    <w:rPr>
                      <w:rFonts w:ascii="Times New Roman" w:hAnsi="Times New Roman" w:cs="Times New Roman"/>
                      <w:sz w:val="32"/>
                    </w:rPr>
                  </w:pPr>
                  <w:r w:rsidRPr="00E13098">
                    <w:rPr>
                      <w:rFonts w:ascii="Times New Roman" w:hAnsi="Times New Roman" w:cs="Times New Roman"/>
                      <w:sz w:val="32"/>
                    </w:rPr>
                    <w:t xml:space="preserve">Data sharing policy </w:t>
                  </w:r>
                </w:p>
              </w:txbxContent>
            </v:textbox>
          </v:shape>
        </w:pict>
      </w:r>
    </w:p>
    <w:p w:rsidR="00EF13A3" w:rsidRPr="00BB216B" w:rsidRDefault="00C002CB" w:rsidP="00BB216B">
      <w:pPr>
        <w:spacing w:before="120" w:after="120" w:line="360" w:lineRule="auto"/>
        <w:jc w:val="both"/>
        <w:rPr>
          <w:rFonts w:ascii="Times New Roman" w:hAnsi="Times New Roman" w:cs="Times New Roman"/>
        </w:rPr>
      </w:pPr>
      <w:r>
        <w:rPr>
          <w:rFonts w:ascii="Times New Roman" w:hAnsi="Times New Roman" w:cs="Times New Roman"/>
          <w:noProof/>
        </w:rPr>
        <w:pict>
          <v:shape id="Straight Arrow Connector 25" o:spid="_x0000_s1081" type="#_x0000_t32" style="position:absolute;left:0;text-align:left;margin-left:329.25pt;margin-top:21.25pt;width:92.25pt;height:37.5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" strokecolor="black [3200]" strokeweight="2pt">
            <v:stroke endarrow="open"/>
            <v:shadow on="t" color="black" opacity="24903f" origin=",.5" offset="0,.55556mm"/>
          </v:shape>
        </w:pict>
      </w:r>
      <w:r>
        <w:rPr>
          <w:rFonts w:ascii="Times New Roman" w:hAnsi="Times New Roman" w:cs="Times New Roman"/>
          <w:noProof/>
        </w:rPr>
        <w:pict>
          <v:shape id="Straight Arrow Connector 23" o:spid="_x0000_s1080" type="#_x0000_t32" style="position:absolute;left:0;text-align:left;margin-left:298.5pt;margin-top:24.25pt;width:16.5pt;height:32.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" strokecolor="black [3200]" strokeweight="2pt">
            <v:stroke endarrow="open"/>
            <v:shadow on="t" color="black" opacity="24903f" origin=",.5" offset="0,.55556mm"/>
          </v:shape>
        </w:pict>
      </w:r>
      <w:r>
        <w:rPr>
          <w:rFonts w:ascii="Times New Roman" w:hAnsi="Times New Roman" w:cs="Times New Roman"/>
          <w:noProof/>
        </w:rPr>
        <w:pict>
          <v:shape id="Straight Arrow Connector 20" o:spid="_x0000_s1079" type="#_x0000_t32" style="position:absolute;left:0;text-align:left;margin-left:2in;margin-top:21.25pt;width:17.25pt;height:41.2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" strokecolor="black [3200]" strokeweight="2pt">
            <v:stroke endarrow="open"/>
            <v:shadow on="t" color="black" opacity="24903f" origin=",.5" offset="0,.55556mm"/>
          </v:shape>
        </w:pict>
      </w:r>
    </w:p>
    <w:p w:rsidR="00E13098" w:rsidRPr="00BB216B" w:rsidRDefault="00C002CB" w:rsidP="00BB216B">
      <w:pPr>
        <w:spacing w:before="120" w:after="120" w:line="360" w:lineRule="auto"/>
        <w:jc w:val="both"/>
        <w:rPr>
          <w:rFonts w:ascii="Times New Roman" w:hAnsi="Times New Roman" w:cs="Times New Roman"/>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78" type="#_x0000_t34" style="position:absolute;left:0;text-align:left;margin-left:287.25pt;margin-top:5.6pt;width:27.75pt;height:8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" strokecolor="black [3200]" strokeweight="2pt">
            <v:stroke endarrow="open"/>
            <v:shadow on="t" color="black" opacity="24903f" origin=",.5" offset="0,.55556mm"/>
          </v:shape>
        </w:pict>
      </w:r>
      <w:r>
        <w:rPr>
          <w:rFonts w:ascii="Times New Roman" w:hAnsi="Times New Roman" w:cs="Times New Roman"/>
          <w:noProof/>
        </w:rPr>
        <w:pict>
          <v:shape id="Straight Arrow Connector 22" o:spid="_x0000_s1077" type="#_x0000_t32" style="position:absolute;left:0;text-align:left;margin-left:243.75pt;margin-top:5.6pt;width:1.5pt;height:24.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" strokecolor="black [3200]" strokeweight="2pt">
            <v:stroke endarrow="open"/>
            <v:shadow on="t" color="black" opacity="24903f" origin=",.5" offset="0,.55556mm"/>
          </v:shape>
        </w:pict>
      </w:r>
      <w:r>
        <w:rPr>
          <w:rFonts w:ascii="Times New Roman" w:hAnsi="Times New Roman" w:cs="Times New Roman"/>
          <w:noProof/>
        </w:rPr>
        <w:pict>
          <v:shape id="Straight Arrow Connector 21" o:spid="_x0000_s1076" type="#_x0000_t32" style="position:absolute;left:0;text-align:left;margin-left:182.25pt;margin-top:13.1pt;width:14.25pt;height:86.2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" strokecolor="black [3200]" strokeweight="2pt">
            <v:stroke endarrow="open"/>
            <v:shadow on="t" color="black" opacity="24903f" origin=",.5" offset="0,.55556mm"/>
          </v:shape>
        </w:pict>
      </w:r>
    </w:p>
    <w:p w:rsidR="00E13098" w:rsidRPr="00BB216B" w:rsidRDefault="00C002CB" w:rsidP="00BB216B">
      <w:pPr>
        <w:tabs>
          <w:tab w:val="left" w:pos="1875"/>
        </w:tabs>
        <w:spacing w:before="120" w:after="120" w:line="360" w:lineRule="auto"/>
        <w:jc w:val="both"/>
        <w:rPr>
          <w:rFonts w:ascii="Times New Roman" w:hAnsi="Times New Roman" w:cs="Times New Roman"/>
        </w:rPr>
      </w:pPr>
      <w:r>
        <w:rPr>
          <w:rFonts w:ascii="Times New Roman" w:hAnsi="Times New Roman" w:cs="Times New Roman"/>
          <w:noProof/>
        </w:rPr>
        <w:pict>
          <v:rect id="Rectangle 9" o:spid="_x0000_s1028" style="position:absolute;left:0;text-align:left;margin-left:201pt;margin-top:4.2pt;width:86.25pt;height:31.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" fillcolor="white [3201]" strokecolor="#f79646 [3209]" strokeweight="2pt">
            <v:textbox>
              <w:txbxContent>
                <w:p w:rsidR="00941794" w:rsidRDefault="00941794" w:rsidP="00C5230C">
                  <w:pPr>
                    <w:jc w:val="center"/>
                  </w:pPr>
                  <w:r>
                    <w:t>PHEM</w:t>
                  </w:r>
                </w:p>
              </w:txbxContent>
            </v:textbox>
          </v:rect>
        </w:pict>
      </w:r>
      <w:r>
        <w:rPr>
          <w:rFonts w:ascii="Times New Roman" w:hAnsi="Times New Roman" w:cs="Times New Roman"/>
          <w:noProof/>
        </w:rPr>
        <w:pict>
          <v:rect id="Rectangle 7" o:spid="_x0000_s1029" style="position:absolute;left:0;text-align:left;margin-left:97.5pt;margin-top:10.2pt;width:74.25pt;height:3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" fillcolor="white [3201]" strokecolor="#f79646 [3209]" strokeweight="2pt">
            <v:textbox>
              <w:txbxContent>
                <w:p w:rsidR="00941794" w:rsidRDefault="00941794" w:rsidP="005F694F">
                  <w:pPr>
                    <w:jc w:val="center"/>
                  </w:pPr>
                  <w:r>
                    <w:t>From Inside of SiPHI</w:t>
                  </w:r>
                </w:p>
              </w:txbxContent>
            </v:textbox>
          </v:rect>
        </w:pict>
      </w:r>
      <w:r>
        <w:rPr>
          <w:rFonts w:ascii="Times New Roman" w:hAnsi="Times New Roman" w:cs="Times New Roman"/>
          <w:noProof/>
        </w:rPr>
        <w:pict>
          <v:roundrect id="Rounded Rectangle 11" o:spid="_x0000_s1030" style="position:absolute;left:0;text-align:left;margin-left:306.75pt;margin-top:4.2pt;width:1in;height:35.25pt;z-index:25167052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" fillcolor="white [3201]" strokecolor="#f79646 [3209]" strokeweight="2pt">
            <v:textbox>
              <w:txbxContent>
                <w:p w:rsidR="00941794" w:rsidRDefault="00941794" w:rsidP="00C5230C">
                  <w:pPr>
                    <w:jc w:val="center"/>
                  </w:pPr>
                  <w:r>
                    <w:t>RTT</w:t>
                  </w:r>
                </w:p>
              </w:txbxContent>
            </v:textbox>
          </v:roundrect>
        </w:pict>
      </w:r>
      <w:r>
        <w:rPr>
          <w:rFonts w:ascii="Times New Roman" w:hAnsi="Times New Roman" w:cs="Times New Roman"/>
          <w:noProof/>
        </w:rPr>
        <w:pict>
          <v:roundrect id="Rounded Rectangle 10" o:spid="_x0000_s1031" style="position:absolute;left:0;text-align:left;margin-left:390.75pt;margin-top:4.2pt;width:123.75pt;height:35.2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" fillcolor="white [3201]" strokecolor="#f79646 [3209]" strokeweight="2pt">
            <v:textbox>
              <w:txbxContent>
                <w:p w:rsidR="00941794" w:rsidRDefault="00941794" w:rsidP="00C5230C">
                  <w:pPr>
                    <w:jc w:val="center"/>
                  </w:pPr>
                  <w:r>
                    <w:t xml:space="preserve">Regional Laboratory </w:t>
                  </w:r>
                </w:p>
              </w:txbxContent>
            </v:textbox>
          </v:roundrect>
        </w:pict>
      </w:r>
      <w:r>
        <w:rPr>
          <w:rFonts w:ascii="Times New Roman" w:hAnsi="Times New Roman" w:cs="Times New Roman"/>
          <w:noProof/>
        </w:rPr>
        <w:pict>
          <v:rect id="Rectangle 6" o:spid="_x0000_s1032" style="position:absolute;left:0;text-align:left;margin-left:-45.75pt;margin-top:10.2pt;width:108.75pt;height:4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" fillcolor="white [3201]" strokecolor="#f79646 [3209]" strokeweight="2pt">
            <v:textbox>
              <w:txbxContent>
                <w:p w:rsidR="00941794" w:rsidRPr="005F694F" w:rsidRDefault="00941794" w:rsidP="005F694F">
                  <w:pPr>
                    <w:jc w:val="center"/>
                    <w:rPr>
                      <w:rFonts w:ascii="Times New Roman" w:hAnsi="Times New Roman" w:cs="Times New Roman"/>
                      <w:b/>
                      <w:sz w:val="32"/>
                    </w:rPr>
                  </w:pPr>
                  <w:r w:rsidRPr="005F694F">
                    <w:rPr>
                      <w:rFonts w:ascii="Times New Roman" w:hAnsi="Times New Roman" w:cs="Times New Roman"/>
                      <w:b/>
                      <w:sz w:val="32"/>
                    </w:rPr>
                    <w:t>Data sources</w:t>
                  </w:r>
                </w:p>
              </w:txbxContent>
            </v:textbox>
          </v:rect>
        </w:pict>
      </w:r>
      <w:r w:rsidR="005F694F" w:rsidRPr="00BB216B">
        <w:rPr>
          <w:rFonts w:ascii="Times New Roman" w:hAnsi="Times New Roman" w:cs="Times New Roman"/>
        </w:rPr>
        <w:tab/>
      </w:r>
    </w:p>
    <w:p w:rsidR="00EF13A3" w:rsidRPr="00BB216B" w:rsidRDefault="00C002CB" w:rsidP="00BB216B">
      <w:pPr>
        <w:spacing w:before="120" w:after="120" w:line="360" w:lineRule="auto"/>
        <w:jc w:val="both"/>
        <w:rPr>
          <w:rFonts w:ascii="Times New Roman" w:hAnsi="Times New Roman" w:cs="Times New Roman"/>
        </w:rPr>
      </w:pPr>
      <w:r>
        <w:rPr>
          <w:rFonts w:ascii="Times New Roman" w:hAnsi="Times New Roman" w:cs="Times New Roman"/>
          <w:noProof/>
        </w:rPr>
        <w:pict>
          <v:shape id="Straight Arrow Connector 30" o:spid="_x0000_s1075" type="#_x0000_t32" style="position:absolute;left:0;text-align:left;margin-left:189pt;margin-top:20.5pt;width:35.25pt;height:29.25pt;z-index:2516951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" strokecolor="black [3200]" strokeweight="2pt">
            <v:stroke endarrow="open"/>
            <v:shadow on="t" color="black" opacity="24903f" origin=",.5" offset="0,.55556mm"/>
          </v:shape>
        </w:pict>
      </w:r>
      <w:r>
        <w:rPr>
          <w:rFonts w:ascii="Times New Roman" w:hAnsi="Times New Roman" w:cs="Times New Roman"/>
          <w:noProof/>
        </w:rPr>
        <w:pict>
          <v:shape id="Straight Arrow Connector 26" o:spid="_x0000_s1074" type="#_x0000_t32" style="position:absolute;left:0;text-align:left;margin-left:171.75pt;margin-top:2.5pt;width:29.2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" strokecolor="#4579b8 [3044]">
            <v:stroke endarrow="open"/>
          </v:shape>
        </w:pict>
      </w:r>
      <w:r>
        <w:rPr>
          <w:rFonts w:ascii="Times New Roman" w:hAnsi="Times New Roman" w:cs="Times New Roman"/>
          <w:noProof/>
        </w:rPr>
        <w:pict>
          <v:shape id="Straight Arrow Connector 18" o:spid="_x0000_s1073" type="#_x0000_t32" style="position:absolute;left:0;text-align:left;margin-left:63pt;margin-top:2.5pt;width:34.5pt;height:12pt;z-index:2516828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" strokecolor="black [3200]" strokeweight="2pt">
            <v:stroke endarrow="open"/>
            <v:shadow on="t" color="black" opacity="24903f" origin=",.5" offset="0,.55556mm"/>
          </v:shape>
        </w:pict>
      </w:r>
    </w:p>
    <w:p w:rsidR="005F694F" w:rsidRPr="00BB216B" w:rsidRDefault="00C002CB" w:rsidP="00BB216B">
      <w:pPr>
        <w:tabs>
          <w:tab w:val="right" w:pos="9360"/>
        </w:tabs>
        <w:spacing w:before="120" w:after="120" w:line="360" w:lineRule="auto"/>
        <w:jc w:val="both"/>
        <w:rPr>
          <w:rFonts w:ascii="Times New Roman" w:hAnsi="Times New Roman" w:cs="Times New Roman"/>
        </w:rPr>
      </w:pPr>
      <w:r>
        <w:rPr>
          <w:rFonts w:ascii="Times New Roman" w:hAnsi="Times New Roman" w:cs="Times New Roman"/>
          <w:noProof/>
        </w:rPr>
        <w:pict>
          <v:roundrect id="Rounded Rectangle 14" o:spid="_x0000_s1034" style="position:absolute;left:0;text-align:left;margin-left:291.75pt;margin-top:15.35pt;width:87pt;height:30.75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" fillcolor="window" strokecolor="#f79646" strokeweight="2pt">
            <v:textbox>
              <w:txbxContent>
                <w:p w:rsidR="00941794" w:rsidRDefault="00941794" w:rsidP="00E2070A">
                  <w:pPr>
                    <w:jc w:val="center"/>
                  </w:pPr>
                  <w:r w:rsidRPr="0035521B">
                    <w:rPr>
                      <w:rFonts w:ascii="Times New Roman" w:hAnsi="Times New Roman" w:cs="Times New Roman"/>
                      <w:sz w:val="24"/>
                      <w:szCs w:val="24"/>
                    </w:rPr>
                    <w:t>VE</w:t>
                  </w:r>
                  <w:r w:rsidR="002E145A">
                    <w:rPr>
                      <w:rFonts w:ascii="Times New Roman" w:hAnsi="Times New Roman" w:cs="Times New Roman"/>
                      <w:sz w:val="24"/>
                      <w:szCs w:val="24"/>
                    </w:rPr>
                    <w:t>h</w:t>
                  </w:r>
                  <w:r w:rsidRPr="0035521B">
                    <w:rPr>
                      <w:rFonts w:ascii="Times New Roman" w:hAnsi="Times New Roman" w:cs="Times New Roman"/>
                      <w:sz w:val="24"/>
                      <w:szCs w:val="24"/>
                    </w:rPr>
                    <w:t>RA</w:t>
                  </w:r>
                </w:p>
              </w:txbxContent>
            </v:textbox>
          </v:roundrect>
        </w:pict>
      </w:r>
      <w:r>
        <w:rPr>
          <w:rFonts w:ascii="Times New Roman" w:hAnsi="Times New Roman" w:cs="Times New Roman"/>
          <w:noProof/>
        </w:rPr>
        <w:pict>
          <v:shape id="Straight Arrow Connector 19" o:spid="_x0000_s1072" type="#_x0000_t32" style="position:absolute;left:0;text-align:left;margin-left:63pt;margin-top:8.6pt;width:22.5pt;height:20.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" strokecolor="black [3200]" strokeweight="2pt">
            <v:stroke endarrow="open"/>
            <v:shadow on="t" color="black" opacity="24903f" origin=",.5" offset="0,.55556mm"/>
          </v:shape>
        </w:pict>
      </w:r>
      <w:r>
        <w:rPr>
          <w:rFonts w:ascii="Times New Roman" w:hAnsi="Times New Roman" w:cs="Times New Roman"/>
          <w:noProof/>
        </w:rPr>
        <w:pict>
          <v:roundrect id="Rounded Rectangle 15" o:spid="_x0000_s1033" style="position:absolute;left:0;text-align:left;margin-left:390.75pt;margin-top:8.6pt;width:124.5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" fillcolor="window" strokecolor="#f79646" strokeweight="2pt">
            <v:textbox>
              <w:txbxContent>
                <w:p w:rsidR="00941794" w:rsidRPr="0035521B" w:rsidRDefault="00941794" w:rsidP="00E2070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Local universities</w:t>
                  </w:r>
                </w:p>
                <w:p w:rsidR="00941794" w:rsidRDefault="00941794" w:rsidP="00E2070A">
                  <w:pPr>
                    <w:jc w:val="center"/>
                  </w:pPr>
                </w:p>
              </w:txbxContent>
            </v:textbox>
          </v:roundrect>
        </w:pict>
      </w:r>
      <w:r>
        <w:rPr>
          <w:rFonts w:ascii="Times New Roman" w:hAnsi="Times New Roman" w:cs="Times New Roman"/>
          <w:noProof/>
        </w:rPr>
        <w:pict>
          <v:roundrect id="Rounded Rectangle 12" o:spid="_x0000_s1035" style="position:absolute;left:0;text-align:left;margin-left:217.5pt;margin-top:15.35pt;width:64.5pt;height:25.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" fillcolor="white [3201]" strokecolor="#f79646 [3209]" strokeweight="2pt">
            <v:textbox>
              <w:txbxContent>
                <w:p w:rsidR="00941794" w:rsidRDefault="00941794" w:rsidP="00E2070A">
                  <w:pPr>
                    <w:jc w:val="center"/>
                  </w:pPr>
                  <w:r w:rsidRPr="0035521B">
                    <w:rPr>
                      <w:rFonts w:ascii="Times New Roman" w:hAnsi="Times New Roman" w:cs="Times New Roman"/>
                      <w:sz w:val="24"/>
                      <w:szCs w:val="24"/>
                    </w:rPr>
                    <w:t>CSA</w:t>
                  </w:r>
                </w:p>
              </w:txbxContent>
            </v:textbox>
          </v:roundrect>
        </w:pict>
      </w:r>
      <w:r>
        <w:rPr>
          <w:rFonts w:ascii="Times New Roman" w:hAnsi="Times New Roman" w:cs="Times New Roman"/>
          <w:noProof/>
        </w:rPr>
        <w:pict>
          <v:roundrect id="Rounded Rectangle 8" o:spid="_x0000_s1036" style="position:absolute;left:0;text-align:left;margin-left:85.5pt;margin-top:15.35pt;width:103.5pt;height:51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" fillcolor="white [3201]" strokecolor="#f79646 [3209]" strokeweight="2pt">
            <v:textbox>
              <w:txbxContent>
                <w:p w:rsidR="00941794" w:rsidRDefault="00941794" w:rsidP="005F694F">
                  <w:pPr>
                    <w:jc w:val="center"/>
                  </w:pPr>
                  <w:r>
                    <w:t>From outside of SiPHI</w:t>
                  </w:r>
                </w:p>
              </w:txbxContent>
            </v:textbox>
          </v:roundrect>
        </w:pict>
      </w:r>
      <w:r w:rsidR="00C5230C" w:rsidRPr="00BB216B">
        <w:rPr>
          <w:rFonts w:ascii="Times New Roman" w:hAnsi="Times New Roman" w:cs="Times New Roman"/>
        </w:rPr>
        <w:tab/>
      </w:r>
    </w:p>
    <w:p w:rsidR="005F694F" w:rsidRPr="00BB216B" w:rsidRDefault="00C002CB" w:rsidP="00BB216B">
      <w:pPr>
        <w:tabs>
          <w:tab w:val="center" w:pos="4680"/>
        </w:tabs>
        <w:spacing w:before="120" w:after="120" w:line="360" w:lineRule="auto"/>
        <w:jc w:val="both"/>
        <w:rPr>
          <w:rFonts w:ascii="Times New Roman" w:hAnsi="Times New Roman" w:cs="Times New Roman"/>
          <w:sz w:val="24"/>
        </w:rPr>
      </w:pPr>
      <w:r w:rsidRPr="00C002CB">
        <w:rPr>
          <w:rFonts w:ascii="Times New Roman" w:hAnsi="Times New Roman" w:cs="Times New Roman"/>
          <w:noProof/>
        </w:rPr>
        <w:pict>
          <v:shape id="Straight Arrow Connector 27" o:spid="_x0000_s1071" type="#_x0000_t32" style="position:absolute;left:0;text-align:left;margin-left:189pt;margin-top:9.45pt;width:28.5pt;height:1.5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" strokecolor="black [3200]" strokeweight="2pt">
            <v:stroke endarrow="open"/>
            <v:shadow on="t" color="black" opacity="24903f" origin=",.5" offset="0,.55556mm"/>
          </v:shape>
        </w:pict>
      </w:r>
      <w:r w:rsidR="00C5230C" w:rsidRPr="00BB216B">
        <w:rPr>
          <w:rFonts w:ascii="Times New Roman" w:hAnsi="Times New Roman" w:cs="Times New Roman"/>
        </w:rPr>
        <w:tab/>
      </w:r>
    </w:p>
    <w:p w:rsidR="007F3B94" w:rsidRPr="00BB216B" w:rsidRDefault="00C002CB" w:rsidP="00BB216B">
      <w:pPr>
        <w:spacing w:before="120" w:after="120" w:line="360" w:lineRule="auto"/>
        <w:jc w:val="both"/>
        <w:rPr>
          <w:rFonts w:ascii="Times New Roman" w:hAnsi="Times New Roman" w:cs="Times New Roman"/>
        </w:rPr>
      </w:pPr>
      <w:r>
        <w:rPr>
          <w:rFonts w:ascii="Times New Roman" w:hAnsi="Times New Roman" w:cs="Times New Roman"/>
          <w:noProof/>
        </w:rPr>
        <w:pict>
          <v:roundrect id="Rounded Rectangle 13" o:spid="_x0000_s1039" style="position:absolute;left:0;text-align:left;margin-left:217.5pt;margin-top:19.5pt;width:111.75pt;height:34.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" fillcolor="window" strokecolor="#f79646" strokeweight="2pt">
            <v:textbox>
              <w:txbxContent>
                <w:p w:rsidR="00941794" w:rsidRDefault="00941794" w:rsidP="009C0977">
                  <w:pPr>
                    <w:jc w:val="center"/>
                  </w:pPr>
                  <w:r>
                    <w:t>NGO</w:t>
                  </w:r>
                </w:p>
              </w:txbxContent>
            </v:textbox>
          </v:roundrect>
        </w:pict>
      </w:r>
      <w:r>
        <w:rPr>
          <w:rFonts w:ascii="Times New Roman" w:hAnsi="Times New Roman" w:cs="Times New Roman"/>
          <w:noProof/>
        </w:rPr>
        <w:pict>
          <v:shape id="Straight Arrow Connector 28" o:spid="_x0000_s1070" type="#_x0000_t32" style="position:absolute;left:0;text-align:left;margin-left:189pt;margin-top:9pt;width:28.5pt;height:26.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" strokecolor="black [3200]" strokeweight="2pt">
            <v:stroke endarrow="open"/>
            <v:shadow on="t" color="black" opacity="24903f" origin=",.5" offset="0,.55556mm"/>
          </v:shape>
        </w:pict>
      </w:r>
      <w:r>
        <w:rPr>
          <w:rFonts w:ascii="Times New Roman" w:hAnsi="Times New Roman" w:cs="Times New Roman"/>
          <w:noProof/>
        </w:rPr>
        <w:pict>
          <v:roundrect id="Rounded Rectangle 17" o:spid="_x0000_s1037" style="position:absolute;left:0;text-align:left;margin-left:423.75pt;margin-top:9pt;width:102.75pt;height:34.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" fillcolor="window" strokecolor="#f79646" strokeweight="2pt">
            <v:textbox>
              <w:txbxContent>
                <w:p w:rsidR="00941794" w:rsidRDefault="00941794" w:rsidP="009C0977">
                  <w:pPr>
                    <w:jc w:val="center"/>
                  </w:pPr>
                  <w:r>
                    <w:t xml:space="preserve">Local colleges </w:t>
                  </w:r>
                </w:p>
              </w:txbxContent>
            </v:textbox>
          </v:roundrect>
        </w:pict>
      </w:r>
      <w:r>
        <w:rPr>
          <w:rFonts w:ascii="Times New Roman" w:hAnsi="Times New Roman" w:cs="Times New Roman"/>
          <w:noProof/>
        </w:rPr>
        <w:pict>
          <v:roundrect id="Rounded Rectangle 16" o:spid="_x0000_s1038" style="position:absolute;left:0;text-align:left;margin-left:336.75pt;margin-top:9pt;width:76.5pt;height:34.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" fillcolor="window" strokecolor="#f79646" strokeweight="2pt">
            <v:textbox>
              <w:txbxContent>
                <w:p w:rsidR="00941794" w:rsidRDefault="00941794" w:rsidP="009C0977">
                  <w:pPr>
                    <w:jc w:val="center"/>
                  </w:pPr>
                  <w:r>
                    <w:t>RHB</w:t>
                  </w:r>
                </w:p>
              </w:txbxContent>
            </v:textbox>
          </v:roundrect>
        </w:pict>
      </w:r>
    </w:p>
    <w:p w:rsidR="007F3B94" w:rsidRPr="00BB216B" w:rsidRDefault="007F3B94" w:rsidP="00BB216B">
      <w:pPr>
        <w:spacing w:before="120" w:after="120" w:line="360" w:lineRule="auto"/>
        <w:jc w:val="both"/>
        <w:rPr>
          <w:rFonts w:ascii="Times New Roman" w:hAnsi="Times New Roman" w:cs="Times New Roman"/>
        </w:rPr>
      </w:pPr>
    </w:p>
    <w:p w:rsidR="007F3B94" w:rsidRPr="004B5CED" w:rsidRDefault="007F3B94" w:rsidP="00BB216B">
      <w:pPr>
        <w:spacing w:before="120" w:after="120" w:line="360" w:lineRule="auto"/>
        <w:jc w:val="both"/>
        <w:rPr>
          <w:rFonts w:ascii="Times New Roman" w:hAnsi="Times New Roman" w:cs="Times New Roman"/>
          <w:color w:val="0070C0"/>
          <w:sz w:val="24"/>
        </w:rPr>
      </w:pPr>
      <w:r w:rsidRPr="004B5CED">
        <w:rPr>
          <w:rFonts w:ascii="Times New Roman" w:hAnsi="Times New Roman" w:cs="Times New Roman"/>
          <w:b/>
          <w:color w:val="0070C0"/>
          <w:sz w:val="24"/>
        </w:rPr>
        <w:t xml:space="preserve">Figure 1: Functional relationship of RDMC with regional research institutes and agencies to access all data inputs and provide outcomes to potential users of the </w:t>
      </w:r>
      <w:r w:rsidR="004B5CED" w:rsidRPr="004B5CED">
        <w:rPr>
          <w:rFonts w:ascii="Times New Roman" w:hAnsi="Times New Roman" w:cs="Times New Roman"/>
          <w:b/>
          <w:color w:val="0070C0"/>
          <w:sz w:val="24"/>
        </w:rPr>
        <w:t>center</w:t>
      </w:r>
      <w:r w:rsidR="004B5CED" w:rsidRPr="004B5CED">
        <w:rPr>
          <w:rFonts w:ascii="Times New Roman" w:hAnsi="Times New Roman" w:cs="Times New Roman"/>
          <w:color w:val="0070C0"/>
          <w:sz w:val="24"/>
        </w:rPr>
        <w:t>.</w:t>
      </w:r>
    </w:p>
    <w:p w:rsidR="007F3B94" w:rsidRPr="00BB216B" w:rsidRDefault="007F3B94"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The core processes are data collection from different sources within and outside SIPHI, store the data with different databases, process the data with standardized techniques, apply rigorous scientific methods and techniques, provide estimates and avail health data for public use based on request. To provide relevant evidence, it is critically important to pool primary and non-primary data to the center using data access and sharing modalities.</w:t>
      </w:r>
    </w:p>
    <w:p w:rsidR="001C4737" w:rsidRPr="00D4767A" w:rsidRDefault="007F3B94" w:rsidP="00D4767A">
      <w:pPr>
        <w:pStyle w:val="Heading2"/>
        <w:rPr>
          <w:rFonts w:ascii="Times New Roman" w:hAnsi="Times New Roman" w:cs="Times New Roman"/>
          <w:color w:val="00B0F0"/>
        </w:rPr>
      </w:pPr>
      <w:bookmarkStart w:id="13" w:name="_Toc119999255"/>
      <w:r w:rsidRPr="00D4767A">
        <w:rPr>
          <w:rFonts w:ascii="Times New Roman" w:hAnsi="Times New Roman" w:cs="Times New Roman"/>
          <w:color w:val="00B0F0"/>
        </w:rPr>
        <w:t>Accessi</w:t>
      </w:r>
      <w:r w:rsidR="000411DD" w:rsidRPr="00D4767A">
        <w:rPr>
          <w:rFonts w:ascii="Times New Roman" w:hAnsi="Times New Roman" w:cs="Times New Roman"/>
          <w:color w:val="00B0F0"/>
        </w:rPr>
        <w:t>ng available data in the Region</w:t>
      </w:r>
      <w:bookmarkEnd w:id="13"/>
    </w:p>
    <w:p w:rsidR="000411DD" w:rsidRPr="00BB216B" w:rsidRDefault="007F3B94"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Data sharing</w:t>
      </w:r>
      <w:r w:rsidR="001C4737" w:rsidRPr="00BB216B">
        <w:rPr>
          <w:rFonts w:ascii="Times New Roman" w:hAnsi="Times New Roman" w:cs="Times New Roman"/>
          <w:sz w:val="24"/>
        </w:rPr>
        <w:t xml:space="preserve"> remains a major challenge for R</w:t>
      </w:r>
      <w:r w:rsidRPr="00BB216B">
        <w:rPr>
          <w:rFonts w:ascii="Times New Roman" w:hAnsi="Times New Roman" w:cs="Times New Roman"/>
          <w:sz w:val="24"/>
        </w:rPr>
        <w:t>DMC as the culture and practices of sharing health data are underdeveloped in Ethiopia,</w:t>
      </w:r>
      <w:r w:rsidR="001C4737" w:rsidRPr="00BB216B">
        <w:rPr>
          <w:rFonts w:ascii="Times New Roman" w:hAnsi="Times New Roman" w:cs="Times New Roman"/>
          <w:sz w:val="24"/>
        </w:rPr>
        <w:t xml:space="preserve"> as in many other settings. SiPHI and RHB are developing </w:t>
      </w:r>
      <w:r w:rsidR="001C4737" w:rsidRPr="00BB216B">
        <w:rPr>
          <w:rFonts w:ascii="Times New Roman" w:hAnsi="Times New Roman" w:cs="Times New Roman"/>
          <w:sz w:val="24"/>
        </w:rPr>
        <w:lastRenderedPageBreak/>
        <w:t>Regional Data</w:t>
      </w:r>
      <w:r w:rsidRPr="00BB216B">
        <w:rPr>
          <w:rFonts w:ascii="Times New Roman" w:hAnsi="Times New Roman" w:cs="Times New Roman"/>
          <w:sz w:val="24"/>
        </w:rPr>
        <w:t xml:space="preserve"> Access and Sharing directive/guideline, for guiding research institutes, health care actors, agencies and researchers to share their resear</w:t>
      </w:r>
      <w:r w:rsidR="001C4737" w:rsidRPr="00BB216B">
        <w:rPr>
          <w:rFonts w:ascii="Times New Roman" w:hAnsi="Times New Roman" w:cs="Times New Roman"/>
          <w:sz w:val="24"/>
        </w:rPr>
        <w:t>ch data as open as possible to R</w:t>
      </w:r>
      <w:r w:rsidRPr="00BB216B">
        <w:rPr>
          <w:rFonts w:ascii="Times New Roman" w:hAnsi="Times New Roman" w:cs="Times New Roman"/>
          <w:sz w:val="24"/>
        </w:rPr>
        <w:t>DMC, taking privacy constraints into account. The direc</w:t>
      </w:r>
      <w:r w:rsidR="001C4737" w:rsidRPr="00BB216B">
        <w:rPr>
          <w:rFonts w:ascii="Times New Roman" w:hAnsi="Times New Roman" w:cs="Times New Roman"/>
          <w:sz w:val="24"/>
        </w:rPr>
        <w:t>tive/guideline that SiPHI and RHB</w:t>
      </w:r>
      <w:r w:rsidRPr="00BB216B">
        <w:rPr>
          <w:rFonts w:ascii="Times New Roman" w:hAnsi="Times New Roman" w:cs="Times New Roman"/>
          <w:sz w:val="24"/>
        </w:rPr>
        <w:t xml:space="preserve"> are developing will reinforce and empower institutions and universities to develop their own in</w:t>
      </w:r>
      <w:r w:rsidR="001C4737" w:rsidRPr="00BB216B">
        <w:rPr>
          <w:rFonts w:ascii="Times New Roman" w:hAnsi="Times New Roman" w:cs="Times New Roman"/>
          <w:sz w:val="24"/>
        </w:rPr>
        <w:t>stitutional data sharing guides</w:t>
      </w:r>
      <w:r w:rsidRPr="00BB216B">
        <w:rPr>
          <w:rFonts w:ascii="Times New Roman" w:hAnsi="Times New Roman" w:cs="Times New Roman"/>
          <w:sz w:val="24"/>
        </w:rPr>
        <w:t xml:space="preserve">. The directive/ guideline give direction to consider recognition procedures for data contributor. It also articulate the need for educating investigators, researchers, health care worker and other relevant actors on responsible data sharing and reuse practices through class work, mentorship, and professional development including the FAIR data principles. The directive/guideline promotes a framework for deciding appropriate data sharing mechanisms, platform and encouraging data sharing practices as part of publication policies. The directive/guideline addresses the need for funding the costs of data sharing, support for repositories, the adoption of data sharing infrastructure and systems/platforms. </w:t>
      </w:r>
      <w:r w:rsidR="001C4737" w:rsidRPr="00BB216B">
        <w:rPr>
          <w:rFonts w:ascii="Times New Roman" w:hAnsi="Times New Roman" w:cs="Times New Roman"/>
          <w:sz w:val="24"/>
        </w:rPr>
        <w:t>In addition, SiPHI and RHB</w:t>
      </w:r>
      <w:r w:rsidRPr="00BB216B">
        <w:rPr>
          <w:rFonts w:ascii="Times New Roman" w:hAnsi="Times New Roman" w:cs="Times New Roman"/>
          <w:sz w:val="24"/>
        </w:rPr>
        <w:t xml:space="preserve"> develop plan for the implementation of the directive/guideline and advocate using workshops and various mediums for responsible data sharing.</w:t>
      </w:r>
    </w:p>
    <w:p w:rsidR="000411DD" w:rsidRPr="00BB216B" w:rsidRDefault="000411DD" w:rsidP="00BB216B">
      <w:pPr>
        <w:spacing w:line="360" w:lineRule="auto"/>
        <w:jc w:val="both"/>
        <w:rPr>
          <w:rFonts w:ascii="Times New Roman" w:hAnsi="Times New Roman" w:cs="Times New Roman"/>
          <w:sz w:val="24"/>
        </w:rPr>
      </w:pPr>
      <w:r w:rsidRPr="00BB216B">
        <w:rPr>
          <w:rFonts w:ascii="Times New Roman" w:hAnsi="Times New Roman" w:cs="Times New Roman"/>
          <w:sz w:val="24"/>
        </w:rPr>
        <w:br w:type="page"/>
      </w:r>
    </w:p>
    <w:p w:rsidR="000411DD" w:rsidRPr="00D4767A" w:rsidRDefault="000411DD" w:rsidP="00D4767A">
      <w:pPr>
        <w:pStyle w:val="Heading1"/>
        <w:rPr>
          <w:rFonts w:ascii="Times New Roman" w:hAnsi="Times New Roman" w:cs="Times New Roman"/>
        </w:rPr>
      </w:pPr>
      <w:bookmarkStart w:id="14" w:name="_Toc119999256"/>
      <w:r w:rsidRPr="00D4767A">
        <w:rPr>
          <w:rFonts w:ascii="Times New Roman" w:hAnsi="Times New Roman" w:cs="Times New Roman"/>
          <w:color w:val="auto"/>
        </w:rPr>
        <w:lastRenderedPageBreak/>
        <w:t>Chapter IV: RDMC Organogram, function and structure</w:t>
      </w:r>
      <w:bookmarkEnd w:id="14"/>
    </w:p>
    <w:p w:rsidR="0059006C" w:rsidRPr="00D4767A" w:rsidRDefault="00CF0519" w:rsidP="00D4767A">
      <w:pPr>
        <w:pStyle w:val="Heading2"/>
        <w:rPr>
          <w:rFonts w:ascii="Times New Roman" w:hAnsi="Times New Roman" w:cs="Times New Roman"/>
          <w:color w:val="00B0F0"/>
          <w:sz w:val="40"/>
          <w:szCs w:val="32"/>
        </w:rPr>
      </w:pPr>
      <w:bookmarkStart w:id="15" w:name="_Toc119999257"/>
      <w:r w:rsidRPr="00D4767A">
        <w:rPr>
          <w:rFonts w:ascii="Times New Roman" w:hAnsi="Times New Roman" w:cs="Times New Roman"/>
          <w:color w:val="00B0F0"/>
        </w:rPr>
        <w:t>R</w:t>
      </w:r>
      <w:r w:rsidR="0059006C" w:rsidRPr="00D4767A">
        <w:rPr>
          <w:rFonts w:ascii="Times New Roman" w:hAnsi="Times New Roman" w:cs="Times New Roman"/>
          <w:color w:val="00B0F0"/>
        </w:rPr>
        <w:t>DMC organogram</w:t>
      </w:r>
      <w:bookmarkEnd w:id="15"/>
    </w:p>
    <w:p w:rsidR="00CF0519" w:rsidRPr="00BB216B" w:rsidRDefault="00C002CB" w:rsidP="00BB216B">
      <w:pPr>
        <w:spacing w:before="120" w:after="120" w:line="360" w:lineRule="auto"/>
        <w:jc w:val="both"/>
        <w:rPr>
          <w:rFonts w:ascii="Times New Roman" w:hAnsi="Times New Roman" w:cs="Times New Roman"/>
          <w:sz w:val="24"/>
        </w:rPr>
      </w:pPr>
      <w:r w:rsidRPr="00C002CB">
        <w:rPr>
          <w:rFonts w:ascii="Times New Roman" w:hAnsi="Times New Roman" w:cs="Times New Roman"/>
          <w:b/>
          <w:noProof/>
          <w:sz w:val="32"/>
          <w:szCs w:val="32"/>
        </w:rPr>
        <w:pict>
          <v:rect id="Rectangle 95" o:spid="_x0000_s1040" style="position:absolute;left:0;text-align:left;margin-left:350.25pt;margin-top:123.45pt;width:1in;height:1in;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" fillcolor="white [3201]" strokecolor="#00b0f0" strokeweight="2pt">
            <v:textbox>
              <w:txbxContent>
                <w:p w:rsidR="00941794" w:rsidRDefault="00941794" w:rsidP="00C74C8E">
                  <w:pPr>
                    <w:jc w:val="center"/>
                  </w:pPr>
                  <w:r>
                    <w:t xml:space="preserve">Laboratory Directorate </w:t>
                  </w:r>
                </w:p>
              </w:txbxContent>
            </v:textbox>
          </v:rect>
        </w:pict>
      </w:r>
      <w:r>
        <w:rPr>
          <w:rFonts w:ascii="Times New Roman" w:hAnsi="Times New Roman" w:cs="Times New Roman"/>
          <w:noProof/>
          <w:sz w:val="24"/>
        </w:rPr>
        <w:pict>
          <v:shapetype id="_x0000_t109" coordsize="21600,21600" o:spt="109" path="m,l,21600r21600,l21600,xe">
            <v:stroke joinstyle="miter"/>
            <v:path gradientshapeok="t" o:connecttype="rect"/>
          </v:shapetype>
          <v:shape id="Flowchart: Process 88" o:spid="_x0000_s1041" type="#_x0000_t109" style="position:absolute;left:0;text-align:left;margin-left:134.25pt;margin-top:103.95pt;width:162.75pt;height:54.75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" fillcolor="#8064a2 [3207]" strokecolor="#00b050" strokeweight="2pt">
            <v:textbox>
              <w:txbxContent>
                <w:p w:rsidR="00941794" w:rsidRPr="006F1682" w:rsidRDefault="00941794" w:rsidP="006F1682">
                  <w:pPr>
                    <w:jc w:val="center"/>
                    <w:rPr>
                      <w:rFonts w:ascii="Times New Roman" w:hAnsi="Times New Roman" w:cs="Times New Roman"/>
                      <w:sz w:val="32"/>
                    </w:rPr>
                  </w:pPr>
                  <w:r w:rsidRPr="006F1682">
                    <w:rPr>
                      <w:rFonts w:ascii="Times New Roman" w:hAnsi="Times New Roman" w:cs="Times New Roman"/>
                      <w:sz w:val="32"/>
                    </w:rPr>
                    <w:t>Si</w:t>
                  </w:r>
                  <w:r w:rsidR="002E145A">
                    <w:rPr>
                      <w:rFonts w:ascii="Times New Roman" w:hAnsi="Times New Roman" w:cs="Times New Roman"/>
                      <w:sz w:val="32"/>
                    </w:rPr>
                    <w:t>-</w:t>
                  </w:r>
                  <w:r w:rsidRPr="006F1682">
                    <w:rPr>
                      <w:rFonts w:ascii="Times New Roman" w:hAnsi="Times New Roman" w:cs="Times New Roman"/>
                      <w:sz w:val="32"/>
                    </w:rPr>
                    <w:t>PHI General Director</w:t>
                  </w:r>
                </w:p>
              </w:txbxContent>
            </v:textbox>
          </v:shape>
        </w:pict>
      </w:r>
      <w:r w:rsidR="0059006C" w:rsidRPr="00BB216B">
        <w:rPr>
          <w:rFonts w:ascii="Times New Roman" w:hAnsi="Times New Roman" w:cs="Times New Roman"/>
          <w:sz w:val="24"/>
        </w:rPr>
        <w:t xml:space="preserve">The RDMC is accountable to the General Director of SIPHI. The center has functional relationship with data generating directorates and other directorates of the institute. The RDMC intends to leverage on public health and biomedical data collected within SiPHI by the different SiPHI directorates‟ including; public health emergency, national laboratory capacity, Technology Transfer and Research Translation Directorate, Monitoring and Evaluation Directorate and others. </w:t>
      </w:r>
    </w:p>
    <w:p w:rsidR="000716B6" w:rsidRPr="00BB216B" w:rsidRDefault="00C002CB" w:rsidP="00BB216B">
      <w:pPr>
        <w:spacing w:before="120" w:after="120" w:line="360" w:lineRule="auto"/>
        <w:jc w:val="both"/>
        <w:rPr>
          <w:rFonts w:ascii="Times New Roman" w:hAnsi="Times New Roman" w:cs="Times New Roman"/>
          <w:sz w:val="24"/>
        </w:rPr>
      </w:pPr>
      <w:r w:rsidRPr="00C002CB">
        <w:rPr>
          <w:rFonts w:ascii="Times New Roman" w:hAnsi="Times New Roman" w:cs="Times New Roman"/>
          <w:b/>
          <w:noProof/>
          <w:sz w:val="32"/>
          <w:szCs w:val="32"/>
        </w:rPr>
        <w:pict>
          <v:shape id="Straight Arrow Connector 101" o:spid="_x0000_s1069" type="#_x0000_t32" style="position:absolute;left:0;text-align:left;margin-left:210.75pt;margin-top:21pt;width:30.7pt;height:179.25pt;flip:x;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" strokecolor="#4f81bd [3204]" strokeweight="2pt">
            <v:stroke endarrow="open"/>
            <v:shadow on="t" color="black" opacity="24903f" origin=",.5" offset="0,.55556mm"/>
          </v:shape>
        </w:pict>
      </w:r>
      <w:r w:rsidRPr="00C002CB">
        <w:rPr>
          <w:rFonts w:ascii="Times New Roman" w:hAnsi="Times New Roman" w:cs="Times New Roman"/>
          <w:b/>
          <w:noProof/>
          <w:sz w:val="32"/>
          <w:szCs w:val="32"/>
        </w:rPr>
        <w:pict>
          <v:shape id="Straight Arrow Connector 98" o:spid="_x0000_s1068" type="#_x0000_t32" style="position:absolute;left:0;text-align:left;margin-left:246pt;margin-top:21pt;width:171pt;height:81pt;z-index:2517391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" strokecolor="#4f81bd [3204]" strokeweight="2pt">
            <v:stroke endarrow="open"/>
            <v:shadow on="t" color="black" opacity="24903f" origin=",.5" offset="0,.55556mm"/>
          </v:shape>
        </w:pict>
      </w:r>
      <w:r w:rsidRPr="00C002CB">
        <w:rPr>
          <w:rFonts w:ascii="Times New Roman" w:hAnsi="Times New Roman" w:cs="Times New Roman"/>
          <w:b/>
          <w:noProof/>
          <w:sz w:val="32"/>
          <w:szCs w:val="32"/>
        </w:rPr>
        <w:pict>
          <v:shape id="Straight Arrow Connector 97" o:spid="_x0000_s1067" type="#_x0000_t32" style="position:absolute;left:0;text-align:left;margin-left:291pt;margin-top:12pt;width:59.25pt;height:16.5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" strokecolor="#4f81bd [3204]" strokeweight="2pt">
            <v:stroke endarrow="open"/>
            <v:shadow on="t" color="black" opacity="24903f" origin=",.5" offset="0,.55556mm"/>
          </v:shape>
        </w:pict>
      </w:r>
    </w:p>
    <w:p w:rsidR="0059006C" w:rsidRPr="00BB216B" w:rsidRDefault="00C002CB" w:rsidP="00BB216B">
      <w:pPr>
        <w:spacing w:before="120" w:after="120" w:line="360" w:lineRule="auto"/>
        <w:jc w:val="both"/>
        <w:rPr>
          <w:rFonts w:ascii="Times New Roman" w:hAnsi="Times New Roman" w:cs="Times New Roman"/>
          <w:b/>
          <w:sz w:val="24"/>
          <w:szCs w:val="32"/>
        </w:rPr>
      </w:pPr>
      <w:r w:rsidRPr="00C002CB">
        <w:rPr>
          <w:rFonts w:ascii="Times New Roman" w:hAnsi="Times New Roman" w:cs="Times New Roman"/>
          <w:b/>
          <w:noProof/>
          <w:sz w:val="32"/>
          <w:szCs w:val="32"/>
        </w:rPr>
        <w:pict>
          <v:shape id="Straight Arrow Connector 100" o:spid="_x0000_s1066" type="#_x0000_t32" style="position:absolute;left:0;text-align:left;margin-left:118.5pt;margin-top:1.05pt;width:28.45pt;height:30pt;flip:x;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" strokecolor="black [3200]" strokeweight="2pt">
            <v:stroke endarrow="open"/>
            <v:shadow on="t" color="black" opacity="24903f" origin=",.5" offset="0,.55556mm"/>
          </v:shape>
        </w:pict>
      </w:r>
      <w:r w:rsidRPr="00C002CB">
        <w:rPr>
          <w:rFonts w:ascii="Times New Roman" w:hAnsi="Times New Roman" w:cs="Times New Roman"/>
          <w:b/>
          <w:noProof/>
          <w:sz w:val="32"/>
          <w:szCs w:val="32"/>
        </w:rPr>
        <w:pict>
          <v:shape id="Straight Arrow Connector 99" o:spid="_x0000_s1065" type="#_x0000_t32" style="position:absolute;left:0;text-align:left;margin-left:195.75pt;margin-top:4.05pt;width:0;height:39.75pt;z-index:2517401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" strokecolor="black [3200]" strokeweight="2pt">
            <v:stroke endarrow="open"/>
            <v:shadow on="t" color="black" opacity="24903f" origin=",.5" offset="0,.55556mm"/>
          </v:shape>
        </w:pict>
      </w:r>
    </w:p>
    <w:p w:rsidR="000411DD" w:rsidRPr="00BB216B" w:rsidRDefault="00C002CB" w:rsidP="00BB216B">
      <w:pPr>
        <w:spacing w:before="120" w:after="120" w:line="360" w:lineRule="auto"/>
        <w:jc w:val="both"/>
        <w:rPr>
          <w:rFonts w:ascii="Times New Roman" w:hAnsi="Times New Roman" w:cs="Times New Roman"/>
          <w:b/>
          <w:sz w:val="32"/>
          <w:szCs w:val="32"/>
        </w:rPr>
      </w:pPr>
      <w:r>
        <w:rPr>
          <w:rFonts w:ascii="Times New Roman" w:hAnsi="Times New Roman" w:cs="Times New Roman"/>
          <w:b/>
          <w:noProof/>
          <w:sz w:val="32"/>
          <w:szCs w:val="32"/>
        </w:rPr>
        <w:pict>
          <v:shape id="Straight Arrow Connector 103" o:spid="_x0000_s1064" type="#_x0000_t32" style="position:absolute;left:0;text-align:left;margin-left:378pt;margin-top:29.1pt;width:24pt;height:104.2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" strokecolor="#4f81bd [3204]" strokeweight="2pt">
            <v:stroke endarrow="open"/>
            <v:shadow on="t" color="black" opacity="24903f" origin=",.5" offset="0,.55556mm"/>
          </v:shape>
        </w:pict>
      </w:r>
      <w:r>
        <w:rPr>
          <w:rFonts w:ascii="Times New Roman" w:hAnsi="Times New Roman" w:cs="Times New Roman"/>
          <w:b/>
          <w:noProof/>
          <w:sz w:val="32"/>
          <w:szCs w:val="32"/>
        </w:rPr>
        <w:pict>
          <v:rect id="Rectangle 90" o:spid="_x0000_s1042" style="position:absolute;left:0;text-align:left;margin-left:142.5pt;margin-top:12.6pt;width:68.25pt;height:1in;z-index:251724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" fillcolor="white [3201]" strokecolor="#00b0f0" strokeweight="2pt">
            <v:textbox>
              <w:txbxContent>
                <w:p w:rsidR="00941794" w:rsidRDefault="00941794" w:rsidP="00C74C8E">
                  <w:pPr>
                    <w:jc w:val="center"/>
                  </w:pPr>
                  <w:r>
                    <w:t xml:space="preserve">RTT Directorate </w:t>
                  </w:r>
                </w:p>
              </w:txbxContent>
            </v:textbox>
          </v:rect>
        </w:pict>
      </w:r>
      <w:r>
        <w:rPr>
          <w:rFonts w:ascii="Times New Roman" w:hAnsi="Times New Roman" w:cs="Times New Roman"/>
          <w:b/>
          <w:noProof/>
          <w:sz w:val="32"/>
          <w:szCs w:val="32"/>
        </w:rPr>
        <w:pict>
          <v:rect id="Rectangle 89" o:spid="_x0000_s1043" style="position:absolute;left:0;text-align:left;margin-left:60pt;margin-top:4.35pt;width:1in;height:1in;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" fillcolor="white [3201]" strokecolor="#00b0f0" strokeweight="2pt">
            <v:textbox>
              <w:txbxContent>
                <w:p w:rsidR="00941794" w:rsidRDefault="00941794" w:rsidP="00C74C8E">
                  <w:pPr>
                    <w:jc w:val="center"/>
                  </w:pPr>
                  <w:r>
                    <w:t>PHEM Directorate</w:t>
                  </w:r>
                </w:p>
              </w:txbxContent>
            </v:textbox>
          </v:rect>
        </w:pict>
      </w:r>
    </w:p>
    <w:p w:rsidR="005F694F" w:rsidRPr="00BB216B" w:rsidRDefault="00C002CB" w:rsidP="00BB216B">
      <w:pPr>
        <w:spacing w:before="120" w:after="120" w:line="360" w:lineRule="auto"/>
        <w:jc w:val="both"/>
        <w:rPr>
          <w:rFonts w:ascii="Times New Roman" w:hAnsi="Times New Roman" w:cs="Times New Roman"/>
          <w:b/>
          <w:sz w:val="32"/>
          <w:szCs w:val="32"/>
        </w:rPr>
      </w:pPr>
      <w:r>
        <w:rPr>
          <w:rFonts w:ascii="Times New Roman" w:hAnsi="Times New Roman" w:cs="Times New Roman"/>
          <w:b/>
          <w:noProof/>
          <w:sz w:val="32"/>
          <w:szCs w:val="32"/>
        </w:rPr>
        <w:pict>
          <v:rect id="Rectangle 96" o:spid="_x0000_s1044" style="position:absolute;left:0;text-align:left;margin-left:417pt;margin-top:0;width:1in;height:1in;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" fillcolor="white [3201]" strokecolor="black [3213]" strokeweight="2pt">
            <v:textbox>
              <w:txbxContent>
                <w:p w:rsidR="00941794" w:rsidRDefault="00941794" w:rsidP="00C74C8E">
                  <w:pPr>
                    <w:jc w:val="center"/>
                  </w:pPr>
                  <w:r>
                    <w:t xml:space="preserve">HRM Directorate </w:t>
                  </w:r>
                </w:p>
              </w:txbxContent>
            </v:textbox>
          </v:rect>
        </w:pict>
      </w:r>
      <w:r w:rsidR="00E2070A" w:rsidRPr="00BB216B">
        <w:rPr>
          <w:rFonts w:ascii="Times New Roman" w:hAnsi="Times New Roman" w:cs="Times New Roman"/>
        </w:rPr>
        <w:tab/>
      </w:r>
    </w:p>
    <w:p w:rsidR="00C7602F" w:rsidRPr="00BB216B" w:rsidRDefault="00C002CB" w:rsidP="00BB216B">
      <w:pPr>
        <w:jc w:val="both"/>
        <w:rPr>
          <w:rFonts w:ascii="Times New Roman" w:hAnsi="Times New Roman" w:cs="Times New Roman"/>
          <w:sz w:val="24"/>
        </w:rPr>
      </w:pPr>
      <w:r w:rsidRPr="00C002CB">
        <w:rPr>
          <w:rFonts w:ascii="Times New Roman" w:hAnsi="Times New Roman" w:cs="Times New Roman"/>
          <w:b/>
          <w:noProof/>
          <w:sz w:val="32"/>
          <w:szCs w:val="32"/>
        </w:rPr>
        <w:pict>
          <v:shape id="Straight Arrow Connector 104" o:spid="_x0000_s1063" type="#_x0000_t32" style="position:absolute;left:0;text-align:left;margin-left:122.25pt;margin-top:47.4pt;width:93.75pt;height:11.25pt;flip:x;z-index:2517452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" strokecolor="#4f81bd [3204]" strokeweight="2pt">
            <v:stroke endarrow="open"/>
            <v:shadow on="t" color="black" opacity="24903f" origin=",.5" offset="0,.55556mm"/>
          </v:shape>
        </w:pict>
      </w:r>
      <w:r w:rsidRPr="00C002CB">
        <w:rPr>
          <w:rFonts w:ascii="Times New Roman" w:hAnsi="Times New Roman" w:cs="Times New Roman"/>
          <w:b/>
          <w:noProof/>
          <w:sz w:val="32"/>
          <w:szCs w:val="32"/>
        </w:rPr>
        <w:pict>
          <v:shape id="Straight Arrow Connector 102" o:spid="_x0000_s1062" type="#_x0000_t32" style="position:absolute;left:0;text-align:left;margin-left:224.25pt;margin-top:7.65pt;width:39.75pt;height:61.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" strokecolor="black [3200]" strokeweight="2pt">
            <v:stroke endarrow="open"/>
            <v:shadow on="t" color="black" opacity="24903f" origin=",.5" offset="0,.55556mm"/>
          </v:shape>
        </w:pict>
      </w:r>
      <w:r w:rsidRPr="00C002CB">
        <w:rPr>
          <w:rFonts w:ascii="Times New Roman" w:hAnsi="Times New Roman" w:cs="Times New Roman"/>
          <w:b/>
          <w:noProof/>
          <w:sz w:val="32"/>
          <w:szCs w:val="32"/>
        </w:rPr>
        <w:pict>
          <v:rect id="Rectangle 93" o:spid="_x0000_s1061" style="position:absolute;left:0;text-align:left;margin-left:389.25pt;margin-top:66.15pt;width:1in;height:1in;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" fillcolor="white [3201]" strokecolor="black [3200]" strokeweight="2pt"/>
        </w:pict>
      </w:r>
      <w:r w:rsidRPr="00C002CB">
        <w:rPr>
          <w:rFonts w:ascii="Times New Roman" w:hAnsi="Times New Roman" w:cs="Times New Roman"/>
          <w:b/>
          <w:noProof/>
          <w:sz w:val="32"/>
          <w:szCs w:val="32"/>
        </w:rPr>
        <w:pict>
          <v:rect id="Rectangle 91" o:spid="_x0000_s1045" style="position:absolute;left:0;text-align:left;margin-left:258pt;margin-top:69.9pt;width:1in;height:1in;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" fillcolor="white [3201]" strokecolor="#00b0f0" strokeweight="2pt">
            <v:textbox>
              <w:txbxContent>
                <w:p w:rsidR="00941794" w:rsidRDefault="00941794" w:rsidP="00C74C8E">
                  <w:pPr>
                    <w:jc w:val="center"/>
                  </w:pPr>
                  <w:r>
                    <w:t>RDMC Directorate</w:t>
                  </w:r>
                </w:p>
              </w:txbxContent>
            </v:textbox>
          </v:rect>
        </w:pict>
      </w:r>
      <w:r w:rsidRPr="00C002CB">
        <w:rPr>
          <w:rFonts w:ascii="Times New Roman" w:hAnsi="Times New Roman" w:cs="Times New Roman"/>
          <w:b/>
          <w:noProof/>
          <w:sz w:val="32"/>
          <w:szCs w:val="32"/>
        </w:rPr>
        <w:pict>
          <v:rect id="Rectangle 94" o:spid="_x0000_s1046" style="position:absolute;left:0;text-align:left;margin-left:138.75pt;margin-top:71.4pt;width:1in;height:1in;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" fillcolor="white [3201]" strokecolor="black [3200]" strokeweight="2pt">
            <v:textbox>
              <w:txbxContent>
                <w:p w:rsidR="00941794" w:rsidRDefault="00941794" w:rsidP="00C74C8E">
                  <w:pPr>
                    <w:jc w:val="center"/>
                  </w:pPr>
                  <w:r>
                    <w:t>Gender Directorate</w:t>
                  </w:r>
                </w:p>
              </w:txbxContent>
            </v:textbox>
          </v:rect>
        </w:pict>
      </w:r>
      <w:r w:rsidRPr="00C002CB">
        <w:rPr>
          <w:rFonts w:ascii="Times New Roman" w:hAnsi="Times New Roman" w:cs="Times New Roman"/>
          <w:b/>
          <w:noProof/>
          <w:sz w:val="32"/>
          <w:szCs w:val="32"/>
        </w:rPr>
        <w:pict>
          <v:rect id="Rectangle 92" o:spid="_x0000_s1047" style="position:absolute;left:0;text-align:left;margin-left:50.25pt;margin-top:38.4pt;width:1in;height:1in;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" fillcolor="white [3201]" strokecolor="black [3213]" strokeweight="2pt">
            <v:textbox>
              <w:txbxContent>
                <w:p w:rsidR="00941794" w:rsidRDefault="00941794" w:rsidP="00C74C8E">
                  <w:pPr>
                    <w:jc w:val="center"/>
                  </w:pPr>
                  <w:r>
                    <w:t xml:space="preserve">Audit Directorate </w:t>
                  </w:r>
                </w:p>
              </w:txbxContent>
            </v:textbox>
          </v:rect>
        </w:pict>
      </w:r>
    </w:p>
    <w:p w:rsidR="00C7602F" w:rsidRPr="00BB216B" w:rsidRDefault="00C7602F" w:rsidP="00BB216B">
      <w:pPr>
        <w:jc w:val="both"/>
        <w:rPr>
          <w:rFonts w:ascii="Times New Roman" w:hAnsi="Times New Roman" w:cs="Times New Roman"/>
          <w:sz w:val="24"/>
        </w:rPr>
      </w:pPr>
    </w:p>
    <w:p w:rsidR="00C7602F" w:rsidRPr="00BB216B" w:rsidRDefault="00C7602F" w:rsidP="00BB216B">
      <w:pPr>
        <w:jc w:val="both"/>
        <w:rPr>
          <w:rFonts w:ascii="Times New Roman" w:hAnsi="Times New Roman" w:cs="Times New Roman"/>
          <w:sz w:val="24"/>
        </w:rPr>
      </w:pPr>
    </w:p>
    <w:p w:rsidR="00C7602F" w:rsidRPr="00BB216B" w:rsidRDefault="00C7602F" w:rsidP="00BB216B">
      <w:pPr>
        <w:jc w:val="both"/>
        <w:rPr>
          <w:rFonts w:ascii="Times New Roman" w:hAnsi="Times New Roman" w:cs="Times New Roman"/>
          <w:sz w:val="24"/>
        </w:rPr>
      </w:pPr>
    </w:p>
    <w:p w:rsidR="00C7602F" w:rsidRPr="00BB216B" w:rsidRDefault="00C7602F" w:rsidP="00BB216B">
      <w:pPr>
        <w:jc w:val="both"/>
        <w:rPr>
          <w:rFonts w:ascii="Times New Roman" w:hAnsi="Times New Roman" w:cs="Times New Roman"/>
          <w:sz w:val="24"/>
        </w:rPr>
      </w:pPr>
    </w:p>
    <w:p w:rsidR="00C7602F" w:rsidRPr="00BB216B" w:rsidRDefault="00C7602F" w:rsidP="00BB216B">
      <w:pPr>
        <w:jc w:val="both"/>
        <w:rPr>
          <w:rFonts w:ascii="Times New Roman" w:hAnsi="Times New Roman" w:cs="Times New Roman"/>
          <w:sz w:val="24"/>
        </w:rPr>
      </w:pPr>
    </w:p>
    <w:p w:rsidR="00C7602F" w:rsidRPr="00BB216B" w:rsidRDefault="00C7602F" w:rsidP="00BB216B">
      <w:pPr>
        <w:jc w:val="both"/>
        <w:rPr>
          <w:rFonts w:ascii="Times New Roman" w:hAnsi="Times New Roman" w:cs="Times New Roman"/>
        </w:rPr>
      </w:pPr>
      <w:r w:rsidRPr="004B5CED">
        <w:rPr>
          <w:rFonts w:ascii="Times New Roman" w:hAnsi="Times New Roman" w:cs="Times New Roman"/>
          <w:b/>
          <w:color w:val="0070C0"/>
          <w:sz w:val="24"/>
        </w:rPr>
        <w:t>Figure 2: Organogram of SIPHI and the Regional Data Management Center for health</w:t>
      </w:r>
      <w:r w:rsidRPr="00BB216B">
        <w:rPr>
          <w:rFonts w:ascii="Times New Roman" w:hAnsi="Times New Roman" w:cs="Times New Roman"/>
        </w:rPr>
        <w:t>.</w:t>
      </w:r>
    </w:p>
    <w:p w:rsidR="00C7602F" w:rsidRPr="005D6737" w:rsidRDefault="00BF7875" w:rsidP="005D6737">
      <w:pPr>
        <w:pStyle w:val="Heading2"/>
        <w:rPr>
          <w:rFonts w:ascii="Times New Roman" w:hAnsi="Times New Roman" w:cs="Times New Roman"/>
          <w:sz w:val="24"/>
        </w:rPr>
      </w:pPr>
      <w:bookmarkStart w:id="16" w:name="_Toc119999258"/>
      <w:r>
        <w:rPr>
          <w:rFonts w:ascii="Times New Roman" w:hAnsi="Times New Roman" w:cs="Times New Roman"/>
          <w:color w:val="00B0F0"/>
        </w:rPr>
        <w:t>R</w:t>
      </w:r>
      <w:r w:rsidR="00C7602F" w:rsidRPr="005D6737">
        <w:rPr>
          <w:rFonts w:ascii="Times New Roman" w:hAnsi="Times New Roman" w:cs="Times New Roman"/>
          <w:color w:val="00B0F0"/>
        </w:rPr>
        <w:t>DMC functions</w:t>
      </w:r>
      <w:bookmarkEnd w:id="16"/>
    </w:p>
    <w:p w:rsidR="007F0ECB" w:rsidRPr="00BB216B" w:rsidRDefault="00C7602F" w:rsidP="00BB216B">
      <w:pPr>
        <w:pStyle w:val="ListParagraph"/>
        <w:numPr>
          <w:ilvl w:val="0"/>
          <w:numId w:val="19"/>
        </w:numPr>
        <w:spacing w:after="120" w:line="360" w:lineRule="auto"/>
        <w:jc w:val="both"/>
        <w:rPr>
          <w:rFonts w:ascii="Times New Roman" w:hAnsi="Times New Roman" w:cs="Times New Roman"/>
          <w:sz w:val="24"/>
        </w:rPr>
      </w:pPr>
      <w:r w:rsidRPr="00BB216B">
        <w:rPr>
          <w:rFonts w:ascii="Times New Roman" w:hAnsi="Times New Roman" w:cs="Times New Roman"/>
          <w:sz w:val="24"/>
        </w:rPr>
        <w:t xml:space="preserve">Creating a coordinated and standard digital health data repository that support continuous collection, archiving, storage of health and health related data in the country obtained from various sources including research institutes, NGOs, CSA, VERA, academia, universities, health and demographic Director surveillance sites, regional, zonal and </w:t>
      </w:r>
      <w:r w:rsidR="007F0ECB" w:rsidRPr="00BB216B">
        <w:rPr>
          <w:rFonts w:ascii="Times New Roman" w:hAnsi="Times New Roman" w:cs="Times New Roman"/>
          <w:sz w:val="24"/>
        </w:rPr>
        <w:t>Woreda</w:t>
      </w:r>
      <w:r w:rsidRPr="00BB216B">
        <w:rPr>
          <w:rFonts w:ascii="Times New Roman" w:hAnsi="Times New Roman" w:cs="Times New Roman"/>
          <w:sz w:val="24"/>
        </w:rPr>
        <w:t xml:space="preserve"> health bureaus, meteorology agency (climate and weather data); data from road traffic accident registration, professional association, cancer socie</w:t>
      </w:r>
      <w:r w:rsidR="007F0ECB" w:rsidRPr="00BB216B">
        <w:rPr>
          <w:rFonts w:ascii="Times New Roman" w:hAnsi="Times New Roman" w:cs="Times New Roman"/>
          <w:sz w:val="24"/>
        </w:rPr>
        <w:t xml:space="preserve">ty as well as from national </w:t>
      </w:r>
      <w:r w:rsidRPr="00BB216B">
        <w:rPr>
          <w:rFonts w:ascii="Times New Roman" w:hAnsi="Times New Roman" w:cs="Times New Roman"/>
          <w:sz w:val="24"/>
        </w:rPr>
        <w:t xml:space="preserve"> health data repositories where data can be legitimately accessed.</w:t>
      </w:r>
    </w:p>
    <w:p w:rsidR="007F0ECB" w:rsidRPr="00BB216B" w:rsidRDefault="007F0EC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lastRenderedPageBreak/>
        <w:t xml:space="preserve"> 2. Establish strong health data governance. The center is responsible for establishing reliable, safe and secured data access and sharing platforms, procedures; create interoperable data systems and to implement the FAIR (Findable, Accessible, Interoperable and Reusable) data principles on health data. </w:t>
      </w:r>
    </w:p>
    <w:p w:rsidR="007F0ECB" w:rsidRPr="00BB216B" w:rsidRDefault="007F0EC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3. Advancing health data analytics using cutting edge statistical, epidemiological and mathematical computations, metrics science, analytics sciences and techniques including heterogeneous data, big data and integrated data analytics, artificial intelligence, machine learning and data mining, modeling, forecasting, projection, tracking and evaluation to generate strong evidence and to build visualization platforms including dashboard to ensure analytic outputs are reaching to wide range of users.</w:t>
      </w:r>
    </w:p>
    <w:p w:rsidR="00FC60C9" w:rsidRPr="00BB216B" w:rsidRDefault="007F0EC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 4. Synthesizing strong evidence to inform health and health related policies, strategies and programs including progress tracking and evaluation of HSTP, Growth and Transformation Plan (GTP) and  SDG  targets of region by using a range of perspectives as economic/economic evaluation, disease control priorities, disease burden estimates. Moreover, the center conducts rigorous systematic reviews on </w:t>
      </w:r>
      <w:r w:rsidR="00FC60C9" w:rsidRPr="00BB216B">
        <w:rPr>
          <w:rFonts w:ascii="Times New Roman" w:hAnsi="Times New Roman" w:cs="Times New Roman"/>
          <w:sz w:val="24"/>
        </w:rPr>
        <w:t>regional priorities</w:t>
      </w:r>
      <w:r w:rsidRPr="00BB216B">
        <w:rPr>
          <w:rFonts w:ascii="Times New Roman" w:hAnsi="Times New Roman" w:cs="Times New Roman"/>
          <w:sz w:val="24"/>
        </w:rPr>
        <w:t xml:space="preserve"> in health including but not limited to burden of diseases, impact evaluations, disease prevention and control as well as biomedical research. The center proactively seek and respond to evidence queries from </w:t>
      </w:r>
      <w:r w:rsidR="00FC60C9" w:rsidRPr="00BB216B">
        <w:rPr>
          <w:rFonts w:ascii="Times New Roman" w:hAnsi="Times New Roman" w:cs="Times New Roman"/>
          <w:sz w:val="24"/>
        </w:rPr>
        <w:t>program decision makers at RHB</w:t>
      </w:r>
      <w:r w:rsidRPr="00BB216B">
        <w:rPr>
          <w:rFonts w:ascii="Times New Roman" w:hAnsi="Times New Roman" w:cs="Times New Roman"/>
          <w:sz w:val="24"/>
        </w:rPr>
        <w:t xml:space="preserve">; provide support to academic institutions and jointly train graduate fellows focusing on data science, evidence synthesis and dissemination. </w:t>
      </w:r>
    </w:p>
    <w:p w:rsidR="00FC60C9" w:rsidRPr="00BB216B" w:rsidRDefault="007F0EC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5. Maximizing health data and evidence utilization through open data systems and evidence translation platforms respectively to reach out decision makers, stakeholders, media and the population at large. These include producing evidence briefs, visualization, dashboard, social media and using conventional evidence translation platforms. </w:t>
      </w:r>
    </w:p>
    <w:p w:rsidR="007F3B94" w:rsidRPr="00BB216B" w:rsidRDefault="007F0EC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6. Capacity building is one of the major functions of the center which uses different approaches. This capacity building endeavor to foster in house capacities and for key partners and collaborators to achieve the objectives of the centers, ensure scaling up and sustainability. </w:t>
      </w:r>
    </w:p>
    <w:p w:rsidR="007F3B83" w:rsidRPr="00BB216B" w:rsidRDefault="007F3B83" w:rsidP="00BB216B">
      <w:pPr>
        <w:spacing w:before="120" w:after="120" w:line="360" w:lineRule="auto"/>
        <w:jc w:val="both"/>
        <w:rPr>
          <w:rFonts w:ascii="Times New Roman" w:hAnsi="Times New Roman" w:cs="Times New Roman"/>
        </w:rPr>
      </w:pPr>
    </w:p>
    <w:p w:rsidR="005D6737" w:rsidRDefault="005D6737" w:rsidP="00BB216B">
      <w:pPr>
        <w:spacing w:before="120" w:after="120" w:line="360" w:lineRule="auto"/>
        <w:jc w:val="both"/>
        <w:rPr>
          <w:rFonts w:ascii="Times New Roman" w:hAnsi="Times New Roman" w:cs="Times New Roman"/>
          <w:sz w:val="28"/>
          <w:szCs w:val="24"/>
        </w:rPr>
      </w:pPr>
    </w:p>
    <w:p w:rsidR="005D6737" w:rsidRDefault="005D6737" w:rsidP="00BB216B">
      <w:pPr>
        <w:spacing w:before="120" w:after="120" w:line="360" w:lineRule="auto"/>
        <w:jc w:val="both"/>
        <w:rPr>
          <w:rFonts w:ascii="Times New Roman" w:hAnsi="Times New Roman" w:cs="Times New Roman"/>
          <w:sz w:val="28"/>
          <w:szCs w:val="24"/>
        </w:rPr>
      </w:pPr>
    </w:p>
    <w:p w:rsidR="007F3B83" w:rsidRPr="005D6737" w:rsidRDefault="007F3B83" w:rsidP="005D6737">
      <w:pPr>
        <w:pStyle w:val="Heading2"/>
        <w:rPr>
          <w:color w:val="00B0F0"/>
        </w:rPr>
      </w:pPr>
      <w:bookmarkStart w:id="17" w:name="_Toc119999259"/>
      <w:r w:rsidRPr="005D6737">
        <w:rPr>
          <w:color w:val="00B0F0"/>
        </w:rPr>
        <w:lastRenderedPageBreak/>
        <w:t>RDMC Structure</w:t>
      </w:r>
      <w:bookmarkEnd w:id="17"/>
    </w:p>
    <w:p w:rsidR="007F3B83" w:rsidRPr="00BB216B" w:rsidRDefault="007F3B83"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Currently, the RDMC has one unit. But, for the </w:t>
      </w:r>
      <w:r w:rsidR="00436DC7" w:rsidRPr="00BB216B">
        <w:rPr>
          <w:rFonts w:ascii="Times New Roman" w:hAnsi="Times New Roman" w:cs="Times New Roman"/>
          <w:sz w:val="24"/>
          <w:szCs w:val="24"/>
        </w:rPr>
        <w:t xml:space="preserve">future the center </w:t>
      </w:r>
      <w:r w:rsidRPr="00BB216B">
        <w:rPr>
          <w:rFonts w:ascii="Times New Roman" w:hAnsi="Times New Roman" w:cs="Times New Roman"/>
          <w:sz w:val="24"/>
          <w:szCs w:val="24"/>
        </w:rPr>
        <w:t xml:space="preserve">may have four </w:t>
      </w:r>
      <w:r w:rsidR="00436DC7" w:rsidRPr="00BB216B">
        <w:rPr>
          <w:rFonts w:ascii="Times New Roman" w:hAnsi="Times New Roman" w:cs="Times New Roman"/>
          <w:sz w:val="24"/>
          <w:szCs w:val="24"/>
        </w:rPr>
        <w:t>units which have</w:t>
      </w:r>
      <w:r w:rsidRPr="00BB216B">
        <w:rPr>
          <w:rFonts w:ascii="Times New Roman" w:hAnsi="Times New Roman" w:cs="Times New Roman"/>
          <w:sz w:val="24"/>
          <w:szCs w:val="24"/>
        </w:rPr>
        <w:t xml:space="preserve"> interdependent functions and interconnected structure to achieve the broader objectives of the center</w:t>
      </w:r>
      <w:r w:rsidR="00436DC7" w:rsidRPr="00BB216B">
        <w:rPr>
          <w:rFonts w:ascii="Times New Roman" w:hAnsi="Times New Roman" w:cs="Times New Roman"/>
          <w:sz w:val="24"/>
          <w:szCs w:val="24"/>
        </w:rPr>
        <w:t>. Now, the center is serving as four units. These units will have for the future are:-</w:t>
      </w:r>
    </w:p>
    <w:p w:rsidR="00436DC7" w:rsidRPr="00C21CF6" w:rsidRDefault="00436DC7" w:rsidP="00C21CF6">
      <w:pPr>
        <w:pStyle w:val="Heading3"/>
        <w:numPr>
          <w:ilvl w:val="0"/>
          <w:numId w:val="23"/>
        </w:numPr>
        <w:rPr>
          <w:rFonts w:ascii="Times New Roman" w:hAnsi="Times New Roman" w:cs="Times New Roman"/>
          <w:color w:val="00B050"/>
          <w:sz w:val="28"/>
        </w:rPr>
      </w:pPr>
      <w:bookmarkStart w:id="18" w:name="_Toc119999260"/>
      <w:r w:rsidRPr="00C21CF6">
        <w:rPr>
          <w:rFonts w:ascii="Times New Roman" w:hAnsi="Times New Roman" w:cs="Times New Roman"/>
          <w:color w:val="00B050"/>
          <w:sz w:val="28"/>
        </w:rPr>
        <w:t>Data Repos</w:t>
      </w:r>
      <w:r w:rsidR="001734FB" w:rsidRPr="00C21CF6">
        <w:rPr>
          <w:rFonts w:ascii="Times New Roman" w:hAnsi="Times New Roman" w:cs="Times New Roman"/>
          <w:color w:val="00B050"/>
          <w:sz w:val="28"/>
        </w:rPr>
        <w:t>itory and Governance (DRG) unit</w:t>
      </w:r>
      <w:bookmarkEnd w:id="18"/>
    </w:p>
    <w:p w:rsidR="00436DC7" w:rsidRPr="00BB216B" w:rsidRDefault="00436DC7"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The role of this unit is to map data sources with their respective data types. To map data sources, various approaches have been used including web search, technical reports, published articles, conference preceding, personal communication, academic and dissemination forums. The data mapping includes retrospective and prospective data types. After mapping, the unit sorts out the format and contents of identified data, then and approach primary owner/generator of the data using official procedure. </w:t>
      </w:r>
    </w:p>
    <w:p w:rsidR="00436DC7" w:rsidRPr="00BB216B" w:rsidRDefault="00436DC7"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This unit builds regional health data repository, for archiving retrospective and prospective data collected from different sources. The health data repository has a highly secured digital platform with daily back up to protect the system from potential physical and cyber security threats. Data repository has been building with two-factor authentication including data mart, which has high storage for health and health related data and implementing a data warehouse with a data quality monitoring system.</w:t>
      </w:r>
    </w:p>
    <w:p w:rsidR="00117F41" w:rsidRPr="00BB216B" w:rsidRDefault="00117F41"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The unit is responsible for improving the quality and integrity of health data. Using data quality assessment checklists, the unit reviews dataset to ensure its quality and to automate data quality assurance methods/ procedures. The data quality assessment findings serve as a feedback for data generating entities to improve the quality of their data. The team undertakes data standardization and classification activities to standardize the data and to maximize utilization. Introducing a system for grading data quality and making recommendation is another data quality assuring activity of the unit. </w:t>
      </w:r>
    </w:p>
    <w:p w:rsidR="00632780" w:rsidRPr="00BB216B" w:rsidRDefault="00117F41"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The unit establishes strong health data governance structures and systems including guidelines for data access and sharing, data governance counsel, digital platforms for data sharing and access, support drafting national data sharing regulation and proclamation. Strong data governance enhance the center’s move towards having an open data system and open data access to advance open research landscape, improved research integrity, innovation, and discovery </w:t>
      </w:r>
      <w:r w:rsidRPr="00BB216B">
        <w:rPr>
          <w:rFonts w:ascii="Times New Roman" w:hAnsi="Times New Roman" w:cs="Times New Roman"/>
          <w:sz w:val="24"/>
          <w:szCs w:val="24"/>
        </w:rPr>
        <w:lastRenderedPageBreak/>
        <w:t>(FAIR Principle). The unit aspires to have a national data-quality governing body to function through established standard process engaging various health data actors.</w:t>
      </w:r>
    </w:p>
    <w:p w:rsidR="00632780" w:rsidRPr="00BB216B" w:rsidRDefault="00C002CB" w:rsidP="00BB216B">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v:oval id="Oval 37" o:spid="_x0000_s1048" style="position:absolute;left:0;text-align:left;margin-left:30.2pt;margin-top:19.25pt;width:116.4pt;height:118.2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" fillcolor="#00b050" strokecolor="#385d8a" strokeweight="2pt">
            <v:textbox>
              <w:txbxContent>
                <w:p w:rsidR="00941794" w:rsidRPr="00632780" w:rsidRDefault="00941794" w:rsidP="0092041A">
                  <w:pPr>
                    <w:jc w:val="center"/>
                    <w:rPr>
                      <w:rFonts w:ascii="Times New Roman" w:hAnsi="Times New Roman" w:cs="Times New Roman"/>
                      <w:color w:val="FFFFFF" w:themeColor="background1"/>
                      <w:sz w:val="28"/>
                      <w:szCs w:val="28"/>
                    </w:rPr>
                  </w:pPr>
                  <w:r w:rsidRPr="00632780">
                    <w:rPr>
                      <w:rFonts w:ascii="Times New Roman" w:hAnsi="Times New Roman" w:cs="Times New Roman"/>
                      <w:color w:val="FFFFFF" w:themeColor="background1"/>
                      <w:sz w:val="28"/>
                      <w:szCs w:val="28"/>
                    </w:rPr>
                    <w:t>Metadata  creation</w:t>
                  </w:r>
                </w:p>
              </w:txbxContent>
            </v:textbox>
          </v:oval>
        </w:pict>
      </w:r>
      <w:r>
        <w:rPr>
          <w:rFonts w:ascii="Times New Roman" w:hAnsi="Times New Roman" w:cs="Times New Roman"/>
          <w:noProof/>
          <w:sz w:val="24"/>
          <w:szCs w:val="24"/>
        </w:rPr>
        <w:pict>
          <v:oval id="Oval 34" o:spid="_x0000_s1049" style="position:absolute;left:0;text-align:left;margin-left:190.2pt;margin-top:19.25pt;width:135.95pt;height:91.5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" fillcolor="#4f81bd [3204]" strokecolor="#243f60 [1604]" strokeweight="2pt">
            <v:textbox>
              <w:txbxContent>
                <w:p w:rsidR="00941794" w:rsidRPr="00632780" w:rsidRDefault="00941794" w:rsidP="0092041A">
                  <w:pPr>
                    <w:jc w:val="center"/>
                    <w:rPr>
                      <w:rFonts w:ascii="Times New Roman" w:hAnsi="Times New Roman" w:cs="Times New Roman"/>
                      <w:sz w:val="28"/>
                    </w:rPr>
                  </w:pPr>
                  <w:r w:rsidRPr="00632780">
                    <w:rPr>
                      <w:rFonts w:ascii="Times New Roman" w:hAnsi="Times New Roman" w:cs="Times New Roman"/>
                      <w:sz w:val="28"/>
                    </w:rPr>
                    <w:t>Data mapping and archiving</w:t>
                  </w:r>
                </w:p>
              </w:txbxContent>
            </v:textbox>
          </v:oval>
        </w:pict>
      </w:r>
    </w:p>
    <w:p w:rsidR="00632780" w:rsidRPr="00BB216B" w:rsidRDefault="00632780" w:rsidP="00BB216B">
      <w:pPr>
        <w:spacing w:before="120" w:after="120" w:line="360" w:lineRule="auto"/>
        <w:jc w:val="both"/>
        <w:rPr>
          <w:rFonts w:ascii="Times New Roman" w:hAnsi="Times New Roman" w:cs="Times New Roman"/>
          <w:sz w:val="24"/>
          <w:szCs w:val="24"/>
        </w:rPr>
      </w:pPr>
    </w:p>
    <w:p w:rsidR="0092041A" w:rsidRPr="00BB216B" w:rsidRDefault="0092041A" w:rsidP="00BB216B">
      <w:pPr>
        <w:spacing w:before="120" w:after="120" w:line="360" w:lineRule="auto"/>
        <w:jc w:val="both"/>
        <w:rPr>
          <w:rFonts w:ascii="Times New Roman" w:hAnsi="Times New Roman" w:cs="Times New Roman"/>
          <w:sz w:val="24"/>
          <w:szCs w:val="24"/>
        </w:rPr>
      </w:pPr>
    </w:p>
    <w:p w:rsidR="0092041A" w:rsidRPr="00BB216B" w:rsidRDefault="00C002CB" w:rsidP="00BB216B">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53" o:spid="_x0000_s1060" type="#_x0000_t32" style="position:absolute;left:0;text-align:left;margin-left:261.35pt;margin-top:22.7pt;width:0;height:64.9pt;flip:y;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" strokecolor="#c0504d [3205]" strokeweight="3pt">
            <v:stroke endarrow="open"/>
            <v:shadow on="t" color="black" opacity="22937f" origin=",.5" offset="0,.63889mm"/>
          </v:shape>
        </w:pict>
      </w:r>
    </w:p>
    <w:p w:rsidR="0092041A" w:rsidRPr="00BB216B" w:rsidRDefault="00C002CB" w:rsidP="00BB216B">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52" o:spid="_x0000_s1059" type="#_x0000_t32" style="position:absolute;left:0;text-align:left;margin-left:128pt;margin-top:10.25pt;width:47.1pt;height:63.1pt;flip:x y;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" strokecolor="#c0504d [3205]" strokeweight="3pt">
            <v:stroke endarrow="open"/>
            <v:shadow on="t" color="black" opacity="22937f" origin=",.5" offset="0,.63889mm"/>
          </v:shape>
        </w:pict>
      </w:r>
      <w:r>
        <w:rPr>
          <w:rFonts w:ascii="Times New Roman" w:hAnsi="Times New Roman" w:cs="Times New Roman"/>
          <w:noProof/>
          <w:sz w:val="24"/>
          <w:szCs w:val="24"/>
        </w:rPr>
        <w:pict>
          <v:oval id="Oval 43" o:spid="_x0000_s1050" style="position:absolute;left:0;text-align:left;margin-left:365.35pt;margin-top:15.6pt;width:127.05pt;height:107.55pt;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" fillcolor="#c00000" strokecolor="#385d8a" strokeweight="2pt">
            <v:textbox>
              <w:txbxContent>
                <w:p w:rsidR="00941794" w:rsidRPr="00632780" w:rsidRDefault="00941794" w:rsidP="0092041A">
                  <w:pPr>
                    <w:jc w:val="center"/>
                    <w:rPr>
                      <w:color w:val="FFFFFF" w:themeColor="background1"/>
                      <w:sz w:val="28"/>
                    </w:rPr>
                  </w:pPr>
                  <w:r w:rsidRPr="00632780">
                    <w:rPr>
                      <w:color w:val="FFFFFF" w:themeColor="background1"/>
                      <w:sz w:val="28"/>
                    </w:rPr>
                    <w:t>Data sharing</w:t>
                  </w:r>
                </w:p>
              </w:txbxContent>
            </v:textbox>
          </v:oval>
        </w:pict>
      </w:r>
    </w:p>
    <w:p w:rsidR="0092041A" w:rsidRPr="00BB216B" w:rsidRDefault="00C002CB" w:rsidP="00BB216B">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v:oval id="Oval 45" o:spid="_x0000_s1051" style="position:absolute;left:0;text-align:left;margin-left:-19.6pt;margin-top:19.95pt;width:124.4pt;height:112.85pt;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" fillcolor="#938953 [1614]" strokecolor="#385d8a" strokeweight="2pt">
            <v:textbox>
              <w:txbxContent>
                <w:p w:rsidR="00941794" w:rsidRPr="00571EC7" w:rsidRDefault="00941794" w:rsidP="0092041A">
                  <w:pPr>
                    <w:jc w:val="center"/>
                    <w:rPr>
                      <w:rFonts w:ascii="Times New Roman" w:hAnsi="Times New Roman" w:cs="Times New Roman"/>
                      <w:color w:val="FFFFFF" w:themeColor="background1"/>
                      <w:sz w:val="28"/>
                    </w:rPr>
                  </w:pPr>
                  <w:r w:rsidRPr="00571EC7">
                    <w:rPr>
                      <w:rFonts w:ascii="Times New Roman" w:hAnsi="Times New Roman" w:cs="Times New Roman"/>
                      <w:color w:val="FFFFFF" w:themeColor="background1"/>
                      <w:sz w:val="28"/>
                    </w:rPr>
                    <w:t>Archiving  Publications</w:t>
                  </w:r>
                </w:p>
              </w:txbxContent>
            </v:textbox>
          </v:oval>
        </w:pict>
      </w:r>
      <w:r>
        <w:rPr>
          <w:rFonts w:ascii="Times New Roman" w:hAnsi="Times New Roman" w:cs="Times New Roman"/>
          <w:noProof/>
          <w:sz w:val="24"/>
          <w:szCs w:val="24"/>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32" o:spid="_x0000_s1052" type="#_x0000_t56" style="position:absolute;left:0;text-align:left;margin-left:132.45pt;margin-top:14.65pt;width:179.5pt;height:136.9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" fillcolor="white [3201]" strokecolor="black [3200]" strokeweight="2pt">
            <v:textbox>
              <w:txbxContent>
                <w:p w:rsidR="00941794" w:rsidRPr="00571EC7" w:rsidRDefault="00941794" w:rsidP="0092041A">
                  <w:pPr>
                    <w:jc w:val="center"/>
                    <w:rPr>
                      <w:sz w:val="28"/>
                    </w:rPr>
                  </w:pPr>
                  <w:r w:rsidRPr="00571EC7">
                    <w:rPr>
                      <w:sz w:val="28"/>
                    </w:rPr>
                    <w:t>Data repository and governance unit</w:t>
                  </w:r>
                </w:p>
              </w:txbxContent>
            </v:textbox>
          </v:shape>
        </w:pict>
      </w:r>
    </w:p>
    <w:p w:rsidR="0092041A" w:rsidRPr="00BB216B" w:rsidRDefault="00C002CB" w:rsidP="00BB216B">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55" o:spid="_x0000_s1058" type="#_x0000_t32" style="position:absolute;left:0;text-align:left;margin-left:309.2pt;margin-top:21.7pt;width:61.35pt;height:22.2pt;flip:y;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" strokecolor="#c0504d [3205]" strokeweight="3pt">
            <v:stroke endarrow="open"/>
            <v:shadow on="t" color="black" opacity="22937f" origin=",.5" offset="0,.63889mm"/>
          </v:shape>
        </w:pict>
      </w:r>
    </w:p>
    <w:p w:rsidR="0092041A" w:rsidRPr="00BB216B" w:rsidRDefault="0092041A" w:rsidP="00BB216B">
      <w:pPr>
        <w:spacing w:before="120" w:after="120" w:line="360" w:lineRule="auto"/>
        <w:jc w:val="both"/>
        <w:rPr>
          <w:rFonts w:ascii="Times New Roman" w:hAnsi="Times New Roman" w:cs="Times New Roman"/>
          <w:sz w:val="24"/>
          <w:szCs w:val="24"/>
        </w:rPr>
      </w:pPr>
    </w:p>
    <w:p w:rsidR="0092041A" w:rsidRPr="00BB216B" w:rsidRDefault="00C002CB" w:rsidP="00BB216B">
      <w:pPr>
        <w:tabs>
          <w:tab w:val="left" w:pos="8658"/>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54" o:spid="_x0000_s1057" type="#_x0000_t32" style="position:absolute;left:0;text-align:left;margin-left:90.65pt;margin-top:15.45pt;width:65.8pt;height:23.9pt;flip:x y;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" strokecolor="#c0504d [3205]" strokeweight="3pt">
            <v:stroke endarrow="open"/>
            <v:shadow on="t" color="black" opacity="22937f" origin=",.5" offset="0,.63889mm"/>
          </v:shape>
        </w:pict>
      </w:r>
      <w:r w:rsidR="0092041A" w:rsidRPr="00BB216B">
        <w:rPr>
          <w:rFonts w:ascii="Times New Roman" w:hAnsi="Times New Roman" w:cs="Times New Roman"/>
          <w:sz w:val="24"/>
          <w:szCs w:val="24"/>
        </w:rPr>
        <w:tab/>
      </w:r>
    </w:p>
    <w:p w:rsidR="0092041A" w:rsidRPr="00BB216B" w:rsidRDefault="0092041A" w:rsidP="00BB216B">
      <w:pPr>
        <w:tabs>
          <w:tab w:val="left" w:pos="8658"/>
        </w:tabs>
        <w:spacing w:before="120" w:after="120" w:line="360" w:lineRule="auto"/>
        <w:jc w:val="both"/>
        <w:rPr>
          <w:rFonts w:ascii="Times New Roman" w:hAnsi="Times New Roman" w:cs="Times New Roman"/>
          <w:sz w:val="24"/>
          <w:szCs w:val="24"/>
        </w:rPr>
      </w:pPr>
    </w:p>
    <w:p w:rsidR="00571EC7" w:rsidRPr="00BB216B" w:rsidRDefault="00C002CB" w:rsidP="00BB216B">
      <w:pPr>
        <w:tabs>
          <w:tab w:val="left" w:pos="8658"/>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56" o:spid="_x0000_s1056" type="#_x0000_t32" style="position:absolute;left:0;text-align:left;margin-left:145.6pt;margin-top:18.85pt;width:43.55pt;height:25.75pt;flip:x;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" strokecolor="#c0504d [3205]" strokeweight="3pt">
            <v:stroke endarrow="open"/>
            <v:shadow on="t" color="black" opacity="22937f" origin=",.5" offset="0,.63889mm"/>
          </v:shape>
        </w:pict>
      </w:r>
      <w:r>
        <w:rPr>
          <w:rFonts w:ascii="Times New Roman" w:hAnsi="Times New Roman" w:cs="Times New Roman"/>
          <w:noProof/>
          <w:sz w:val="24"/>
          <w:szCs w:val="24"/>
        </w:rPr>
        <w:pict>
          <v:shape id="Straight Arrow Connector 57" o:spid="_x0000_s1055" type="#_x0000_t32" style="position:absolute;left:0;text-align:left;margin-left:275.55pt;margin-top:15.4pt;width:57.8pt;height:21.35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" strokecolor="#c0504d [3205]" strokeweight="3pt">
            <v:stroke endarrow="open"/>
            <v:shadow on="t" color="black" opacity="22937f" origin=",.5" offset="0,.63889mm"/>
          </v:shape>
        </w:pict>
      </w:r>
    </w:p>
    <w:p w:rsidR="0092041A" w:rsidRPr="00BB216B" w:rsidRDefault="00C002CB" w:rsidP="00BB216B">
      <w:pPr>
        <w:tabs>
          <w:tab w:val="left" w:pos="8658"/>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v:oval id="Oval 39" o:spid="_x0000_s1053" style="position:absolute;left:0;text-align:left;margin-left:49.8pt;margin-top:17.15pt;width:149.3pt;height:131.5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" fillcolor="#00b0f0" strokecolor="#385d8a" strokeweight="2pt">
            <v:textbox>
              <w:txbxContent>
                <w:p w:rsidR="00941794" w:rsidRPr="00571EC7" w:rsidRDefault="00941794" w:rsidP="00632780">
                  <w:pPr>
                    <w:jc w:val="center"/>
                    <w:rPr>
                      <w:rFonts w:ascii="Times New Roman" w:hAnsi="Times New Roman" w:cs="Times New Roman"/>
                      <w:color w:val="FFFFFF" w:themeColor="background1"/>
                      <w:sz w:val="28"/>
                    </w:rPr>
                  </w:pPr>
                  <w:r w:rsidRPr="00571EC7">
                    <w:rPr>
                      <w:rFonts w:ascii="Times New Roman" w:hAnsi="Times New Roman" w:cs="Times New Roman"/>
                      <w:color w:val="FFFFFF" w:themeColor="background1"/>
                      <w:sz w:val="28"/>
                    </w:rPr>
                    <w:t>Digitizing old documents</w:t>
                  </w:r>
                </w:p>
              </w:txbxContent>
            </v:textbox>
          </v:oval>
        </w:pict>
      </w:r>
      <w:r>
        <w:rPr>
          <w:rFonts w:ascii="Times New Roman" w:hAnsi="Times New Roman" w:cs="Times New Roman"/>
          <w:noProof/>
          <w:sz w:val="24"/>
          <w:szCs w:val="24"/>
        </w:rPr>
        <w:pict>
          <v:oval id="Oval 47" o:spid="_x0000_s1054" style="position:absolute;left:0;text-align:left;margin-left:280pt;margin-top:10.05pt;width:137.7pt;height:113.8pt;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" fillcolor="#002060" strokecolor="#385d8a" strokeweight="2pt">
            <v:textbox>
              <w:txbxContent>
                <w:p w:rsidR="00941794" w:rsidRPr="00571EC7" w:rsidRDefault="00941794" w:rsidP="00632780">
                  <w:pPr>
                    <w:jc w:val="center"/>
                    <w:rPr>
                      <w:color w:val="FFFFFF" w:themeColor="background1"/>
                      <w:sz w:val="24"/>
                      <w:szCs w:val="24"/>
                    </w:rPr>
                  </w:pPr>
                  <w:r w:rsidRPr="00571EC7">
                    <w:rPr>
                      <w:color w:val="FFFFFF" w:themeColor="background1"/>
                      <w:sz w:val="24"/>
                      <w:szCs w:val="24"/>
                    </w:rPr>
                    <w:t xml:space="preserve">Guideline and document development  </w:t>
                  </w:r>
                </w:p>
              </w:txbxContent>
            </v:textbox>
          </v:oval>
        </w:pict>
      </w:r>
    </w:p>
    <w:p w:rsidR="0092041A" w:rsidRPr="00BB216B" w:rsidRDefault="0092041A" w:rsidP="00BB216B">
      <w:pPr>
        <w:tabs>
          <w:tab w:val="left" w:pos="8658"/>
        </w:tabs>
        <w:spacing w:before="120" w:after="120" w:line="360" w:lineRule="auto"/>
        <w:jc w:val="both"/>
        <w:rPr>
          <w:rFonts w:ascii="Times New Roman" w:hAnsi="Times New Roman" w:cs="Times New Roman"/>
          <w:sz w:val="24"/>
          <w:szCs w:val="24"/>
        </w:rPr>
      </w:pPr>
    </w:p>
    <w:p w:rsidR="0092041A" w:rsidRPr="00BB216B" w:rsidRDefault="0092041A" w:rsidP="00BB216B">
      <w:pPr>
        <w:spacing w:before="120" w:after="120" w:line="360" w:lineRule="auto"/>
        <w:jc w:val="both"/>
        <w:rPr>
          <w:rFonts w:ascii="Times New Roman" w:hAnsi="Times New Roman" w:cs="Times New Roman"/>
          <w:sz w:val="24"/>
          <w:szCs w:val="24"/>
        </w:rPr>
      </w:pPr>
    </w:p>
    <w:p w:rsidR="00632780" w:rsidRPr="00BB216B" w:rsidRDefault="00632780" w:rsidP="00BB216B">
      <w:pPr>
        <w:spacing w:before="120" w:after="120" w:line="360" w:lineRule="auto"/>
        <w:jc w:val="both"/>
        <w:rPr>
          <w:rFonts w:ascii="Times New Roman" w:hAnsi="Times New Roman" w:cs="Times New Roman"/>
          <w:sz w:val="24"/>
          <w:szCs w:val="24"/>
        </w:rPr>
      </w:pPr>
    </w:p>
    <w:p w:rsidR="001734FB" w:rsidRPr="00BB216B" w:rsidRDefault="001734FB" w:rsidP="00BB216B">
      <w:pPr>
        <w:spacing w:before="120" w:after="120" w:line="360" w:lineRule="auto"/>
        <w:jc w:val="both"/>
        <w:rPr>
          <w:rFonts w:ascii="Times New Roman" w:hAnsi="Times New Roman" w:cs="Times New Roman"/>
          <w:sz w:val="24"/>
          <w:szCs w:val="24"/>
        </w:rPr>
      </w:pPr>
    </w:p>
    <w:p w:rsidR="001734FB" w:rsidRPr="00BB216B" w:rsidRDefault="001734FB" w:rsidP="00BB216B">
      <w:pPr>
        <w:spacing w:before="120" w:after="120" w:line="360" w:lineRule="auto"/>
        <w:jc w:val="both"/>
        <w:rPr>
          <w:rFonts w:ascii="Times New Roman" w:hAnsi="Times New Roman" w:cs="Times New Roman"/>
          <w:sz w:val="24"/>
          <w:szCs w:val="24"/>
        </w:rPr>
      </w:pPr>
    </w:p>
    <w:p w:rsidR="001734FB" w:rsidRPr="004B5CED" w:rsidRDefault="004B5CED" w:rsidP="00BB216B">
      <w:pPr>
        <w:spacing w:before="120" w:after="120" w:line="360" w:lineRule="auto"/>
        <w:jc w:val="both"/>
        <w:rPr>
          <w:rFonts w:ascii="Times New Roman" w:hAnsi="Times New Roman" w:cs="Times New Roman"/>
          <w:b/>
          <w:color w:val="0070C0"/>
          <w:sz w:val="28"/>
          <w:szCs w:val="24"/>
        </w:rPr>
      </w:pPr>
      <w:r w:rsidRPr="004B5CED">
        <w:rPr>
          <w:rFonts w:ascii="Times New Roman" w:hAnsi="Times New Roman" w:cs="Times New Roman"/>
          <w:b/>
          <w:color w:val="0070C0"/>
          <w:sz w:val="28"/>
          <w:szCs w:val="24"/>
        </w:rPr>
        <w:t>Figure 3</w:t>
      </w:r>
      <w:r w:rsidR="001734FB" w:rsidRPr="004B5CED">
        <w:rPr>
          <w:rFonts w:ascii="Times New Roman" w:hAnsi="Times New Roman" w:cs="Times New Roman"/>
          <w:b/>
          <w:color w:val="0070C0"/>
          <w:sz w:val="28"/>
          <w:szCs w:val="24"/>
        </w:rPr>
        <w:t>: Major activities of data repository and governance unit</w:t>
      </w:r>
    </w:p>
    <w:p w:rsidR="00034C9D" w:rsidRPr="00BB216B" w:rsidRDefault="001734FB" w:rsidP="00BB216B">
      <w:pPr>
        <w:spacing w:before="120" w:after="120" w:line="360" w:lineRule="auto"/>
        <w:jc w:val="both"/>
        <w:rPr>
          <w:rFonts w:ascii="Times New Roman" w:hAnsi="Times New Roman" w:cs="Times New Roman"/>
          <w:b/>
          <w:color w:val="00B0F0"/>
          <w:sz w:val="28"/>
        </w:rPr>
      </w:pPr>
      <w:r w:rsidRPr="00BB216B">
        <w:rPr>
          <w:rFonts w:ascii="Times New Roman" w:hAnsi="Times New Roman" w:cs="Times New Roman"/>
          <w:b/>
          <w:color w:val="00B0F0"/>
          <w:sz w:val="28"/>
        </w:rPr>
        <w:t xml:space="preserve">Specific objectives of DRG case team </w:t>
      </w:r>
    </w:p>
    <w:p w:rsidR="00034C9D" w:rsidRPr="00BB216B" w:rsidRDefault="001734F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1. Mapping and archiving prospective and retrospective data se</w:t>
      </w:r>
      <w:r w:rsidR="00034C9D" w:rsidRPr="00BB216B">
        <w:rPr>
          <w:rFonts w:ascii="Times New Roman" w:hAnsi="Times New Roman" w:cs="Times New Roman"/>
          <w:sz w:val="24"/>
        </w:rPr>
        <w:t xml:space="preserve">ts at regional </w:t>
      </w:r>
      <w:r w:rsidRPr="00BB216B">
        <w:rPr>
          <w:rFonts w:ascii="Times New Roman" w:hAnsi="Times New Roman" w:cs="Times New Roman"/>
          <w:sz w:val="24"/>
        </w:rPr>
        <w:t xml:space="preserve">level </w:t>
      </w:r>
    </w:p>
    <w:p w:rsidR="00034C9D" w:rsidRPr="00BB216B" w:rsidRDefault="001734F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2. Developing metadata for archived data sets, </w:t>
      </w:r>
    </w:p>
    <w:p w:rsidR="00034C9D" w:rsidRPr="00BB216B" w:rsidRDefault="001734F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3. Catalogue and index health and health-related data using standard systems</w:t>
      </w:r>
    </w:p>
    <w:p w:rsidR="00034C9D" w:rsidRPr="00BB216B" w:rsidRDefault="001734F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lastRenderedPageBreak/>
        <w:t xml:space="preserve"> 4. Create digital health data repository and tracking system </w:t>
      </w:r>
    </w:p>
    <w:p w:rsidR="00034C9D" w:rsidRPr="00BB216B" w:rsidRDefault="001734F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5. Digitization/automation of data systems and regular update with data dashboards</w:t>
      </w:r>
    </w:p>
    <w:p w:rsidR="00034C9D" w:rsidRPr="00BB216B" w:rsidRDefault="001734FB"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 6. Establish health data governance systems and structures</w:t>
      </w:r>
    </w:p>
    <w:p w:rsidR="00034C9D" w:rsidRPr="00BB216B" w:rsidRDefault="00034C9D"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 7</w:t>
      </w:r>
      <w:r w:rsidR="001734FB" w:rsidRPr="00BB216B">
        <w:rPr>
          <w:rFonts w:ascii="Times New Roman" w:hAnsi="Times New Roman" w:cs="Times New Roman"/>
          <w:sz w:val="24"/>
        </w:rPr>
        <w:t xml:space="preserve">. Capacity building and technology transfer among different data actors </w:t>
      </w:r>
    </w:p>
    <w:p w:rsidR="00034C9D" w:rsidRPr="00BB216B" w:rsidRDefault="00034C9D"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8</w:t>
      </w:r>
      <w:r w:rsidR="001734FB" w:rsidRPr="00BB216B">
        <w:rPr>
          <w:rFonts w:ascii="Times New Roman" w:hAnsi="Times New Roman" w:cs="Times New Roman"/>
          <w:sz w:val="24"/>
        </w:rPr>
        <w:t xml:space="preserve">. Improve data use culture through advocacy and promotion </w:t>
      </w:r>
    </w:p>
    <w:p w:rsidR="00C83853" w:rsidRPr="00BB216B" w:rsidRDefault="00034C9D"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9</w:t>
      </w:r>
      <w:r w:rsidR="001734FB" w:rsidRPr="00BB216B">
        <w:rPr>
          <w:rFonts w:ascii="Times New Roman" w:hAnsi="Times New Roman" w:cs="Times New Roman"/>
          <w:sz w:val="24"/>
        </w:rPr>
        <w:t xml:space="preserve">. Strengthen collaboration </w:t>
      </w:r>
      <w:r w:rsidRPr="00BB216B">
        <w:rPr>
          <w:rFonts w:ascii="Times New Roman" w:hAnsi="Times New Roman" w:cs="Times New Roman"/>
          <w:sz w:val="24"/>
        </w:rPr>
        <w:t>and engagement with Hawassa University, local NGO, and RHB.</w:t>
      </w:r>
    </w:p>
    <w:p w:rsidR="00034C9D" w:rsidRPr="00BB216B" w:rsidRDefault="00C83853"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10</w:t>
      </w:r>
      <w:r w:rsidR="001734FB" w:rsidRPr="00BB216B">
        <w:rPr>
          <w:rFonts w:ascii="Times New Roman" w:hAnsi="Times New Roman" w:cs="Times New Roman"/>
          <w:sz w:val="24"/>
        </w:rPr>
        <w:t>. Establish standards to assess the data quality of health d</w:t>
      </w:r>
      <w:r w:rsidR="00034C9D" w:rsidRPr="00BB216B">
        <w:rPr>
          <w:rFonts w:ascii="Times New Roman" w:hAnsi="Times New Roman" w:cs="Times New Roman"/>
          <w:sz w:val="24"/>
        </w:rPr>
        <w:t>ata archived within the regional repository</w:t>
      </w:r>
      <w:r w:rsidRPr="00BB216B">
        <w:rPr>
          <w:rFonts w:ascii="Times New Roman" w:hAnsi="Times New Roman" w:cs="Times New Roman"/>
          <w:sz w:val="24"/>
        </w:rPr>
        <w:t>.</w:t>
      </w:r>
    </w:p>
    <w:p w:rsidR="00034C9D" w:rsidRPr="00BB216B" w:rsidRDefault="00C83853"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 11</w:t>
      </w:r>
      <w:r w:rsidR="001734FB" w:rsidRPr="00BB216B">
        <w:rPr>
          <w:rFonts w:ascii="Times New Roman" w:hAnsi="Times New Roman" w:cs="Times New Roman"/>
          <w:sz w:val="24"/>
        </w:rPr>
        <w:t xml:space="preserve">. Establish advanced data infrastructure standard data warehouse and, building standard data security, backup and recovery systems </w:t>
      </w:r>
    </w:p>
    <w:p w:rsidR="00034C9D" w:rsidRPr="00BB216B" w:rsidRDefault="00C83853"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i/>
          <w:sz w:val="24"/>
        </w:rPr>
        <w:t>12</w:t>
      </w:r>
      <w:r w:rsidR="001734FB" w:rsidRPr="00BB216B">
        <w:rPr>
          <w:rFonts w:ascii="Times New Roman" w:hAnsi="Times New Roman" w:cs="Times New Roman"/>
          <w:sz w:val="24"/>
        </w:rPr>
        <w:t>. Digitize and archive hard copy years old, historic and precious documents</w:t>
      </w:r>
      <w:r w:rsidR="00034C9D" w:rsidRPr="00BB216B">
        <w:rPr>
          <w:rFonts w:ascii="Times New Roman" w:hAnsi="Times New Roman" w:cs="Times New Roman"/>
          <w:sz w:val="24"/>
        </w:rPr>
        <w:t>.</w:t>
      </w:r>
    </w:p>
    <w:p w:rsidR="00034C9D" w:rsidRPr="00BB216B" w:rsidRDefault="00C83853" w:rsidP="00BB216B">
      <w:p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 13</w:t>
      </w:r>
      <w:r w:rsidR="00034C9D" w:rsidRPr="00BB216B">
        <w:rPr>
          <w:rFonts w:ascii="Times New Roman" w:hAnsi="Times New Roman" w:cs="Times New Roman"/>
          <w:sz w:val="24"/>
        </w:rPr>
        <w:t>. Ar</w:t>
      </w:r>
      <w:r w:rsidRPr="00BB216B">
        <w:rPr>
          <w:rFonts w:ascii="Times New Roman" w:hAnsi="Times New Roman" w:cs="Times New Roman"/>
          <w:sz w:val="24"/>
        </w:rPr>
        <w:t>chive region</w:t>
      </w:r>
      <w:r w:rsidR="001734FB" w:rsidRPr="00BB216B">
        <w:rPr>
          <w:rFonts w:ascii="Times New Roman" w:hAnsi="Times New Roman" w:cs="Times New Roman"/>
          <w:sz w:val="24"/>
        </w:rPr>
        <w:t>’s scientific publications</w:t>
      </w:r>
      <w:r w:rsidRPr="00BB216B">
        <w:rPr>
          <w:rFonts w:ascii="Times New Roman" w:hAnsi="Times New Roman" w:cs="Times New Roman"/>
          <w:sz w:val="24"/>
        </w:rPr>
        <w:t>.</w:t>
      </w:r>
    </w:p>
    <w:p w:rsidR="001734FB" w:rsidRPr="00C21CF6" w:rsidRDefault="00C83853" w:rsidP="00C21CF6">
      <w:pPr>
        <w:pStyle w:val="Heading3"/>
        <w:rPr>
          <w:rFonts w:ascii="Times New Roman" w:hAnsi="Times New Roman" w:cs="Times New Roman"/>
          <w:color w:val="00B050"/>
          <w:sz w:val="28"/>
          <w:szCs w:val="28"/>
        </w:rPr>
      </w:pPr>
      <w:bookmarkStart w:id="19" w:name="_Toc119999261"/>
      <w:r w:rsidRPr="00C21CF6">
        <w:rPr>
          <w:rFonts w:ascii="Times New Roman" w:hAnsi="Times New Roman" w:cs="Times New Roman"/>
          <w:color w:val="00B050"/>
          <w:sz w:val="28"/>
          <w:szCs w:val="28"/>
        </w:rPr>
        <w:t xml:space="preserve">2) </w:t>
      </w:r>
      <w:r w:rsidR="001734FB" w:rsidRPr="00C21CF6">
        <w:rPr>
          <w:rStyle w:val="Heading3Char"/>
          <w:rFonts w:ascii="Times New Roman" w:hAnsi="Times New Roman" w:cs="Times New Roman"/>
          <w:color w:val="00B050"/>
          <w:sz w:val="28"/>
          <w:szCs w:val="28"/>
        </w:rPr>
        <w:t>Data Analytics, Modeling and Visualization (DAV) uni</w:t>
      </w:r>
      <w:r w:rsidRPr="00C21CF6">
        <w:rPr>
          <w:rStyle w:val="Heading3Char"/>
          <w:rFonts w:ascii="Times New Roman" w:hAnsi="Times New Roman" w:cs="Times New Roman"/>
          <w:color w:val="00B050"/>
          <w:sz w:val="28"/>
          <w:szCs w:val="28"/>
        </w:rPr>
        <w:t>t</w:t>
      </w:r>
      <w:bookmarkEnd w:id="19"/>
    </w:p>
    <w:p w:rsidR="00C83853" w:rsidRPr="00BB216B" w:rsidRDefault="00C83853"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The goal of this unit is to transform health data analytics as well as outputs and result presentations using cutting-edge techniques, methods and applications that blend epidemiological, mathematical and statistical theories and rigorous techniques, modeling, forecasting, integrated analysis, heterogeneous and geospatial analysis. This is crucial because the conventional data analytic approaches are inadequate to the unprecedented volume of large and unstructured health and health related datasets. Analyzing such big datasets require wrangling, scraping, creating, and managing; applying advanced statistical and mathematical methods; application of data science methods to reveal features  of large and complex health data to draw conclusions from the data. Summarizing and visualizing using digital platforms is an effective way for easy and timely communication of analytic outputs, which in turn facilitates easy understanding and interpretation by users. There is a constant increment in health and health related data. Owing to innovations and advances in biomedical and computational sciences, hitherto less valued varied data sources including satellite, GPS, telecom, climate, data from wearable devices, and machine readable data are becoming important source of health data. These voluminous fast velocity and big data of varied source as much as they present an </w:t>
      </w:r>
      <w:r w:rsidRPr="00BB216B">
        <w:rPr>
          <w:rFonts w:ascii="Times New Roman" w:hAnsi="Times New Roman" w:cs="Times New Roman"/>
          <w:sz w:val="24"/>
          <w:szCs w:val="24"/>
        </w:rPr>
        <w:lastRenderedPageBreak/>
        <w:t>opportunity, they also pose challenges to the conventional health data analytics. Moreover, as data are becoming deeper and richer with new sources of data generated using new technologies and sensors every now and then, our ability to harness and leverage useful knowledge from these data are critical to accelerate discoveries and innovations that can impact public health. This would require building Data Science and analytic capacities on machine learning/ artificial intelligence, modeling, forecasting and big data analytics.</w:t>
      </w:r>
    </w:p>
    <w:p w:rsidR="00E15C0C" w:rsidRPr="00BB216B" w:rsidRDefault="006B7386" w:rsidP="00BB216B">
      <w:pPr>
        <w:spacing w:before="120" w:after="120" w:line="360" w:lineRule="auto"/>
        <w:jc w:val="both"/>
        <w:rPr>
          <w:rFonts w:ascii="Times New Roman" w:hAnsi="Times New Roman" w:cs="Times New Roman"/>
          <w:b/>
          <w:color w:val="00B0F0"/>
          <w:sz w:val="40"/>
          <w:szCs w:val="24"/>
        </w:rPr>
      </w:pPr>
      <w:r w:rsidRPr="00BB216B">
        <w:rPr>
          <w:rFonts w:ascii="Times New Roman" w:hAnsi="Times New Roman" w:cs="Times New Roman"/>
          <w:noProof/>
        </w:rPr>
        <w:drawing>
          <wp:inline distT="0" distB="0" distL="0" distR="0">
            <wp:extent cx="7937607" cy="5132935"/>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937607" cy="5132935"/>
                    </a:xfrm>
                    <a:prstGeom prst="rect">
                      <a:avLst/>
                    </a:prstGeom>
                  </pic:spPr>
                </pic:pic>
              </a:graphicData>
            </a:graphic>
          </wp:inline>
        </w:drawing>
      </w:r>
    </w:p>
    <w:p w:rsidR="001734FB" w:rsidRPr="004B5CED" w:rsidRDefault="004B5CED" w:rsidP="00BB216B">
      <w:pPr>
        <w:spacing w:before="120" w:after="120" w:line="360" w:lineRule="auto"/>
        <w:jc w:val="both"/>
        <w:rPr>
          <w:rFonts w:ascii="Times New Roman" w:hAnsi="Times New Roman" w:cs="Times New Roman"/>
          <w:b/>
          <w:color w:val="0070C0"/>
          <w:sz w:val="28"/>
          <w:szCs w:val="24"/>
        </w:rPr>
      </w:pPr>
      <w:r w:rsidRPr="004B5CED">
        <w:rPr>
          <w:rFonts w:ascii="Times New Roman" w:hAnsi="Times New Roman" w:cs="Times New Roman"/>
          <w:b/>
          <w:color w:val="0070C0"/>
          <w:sz w:val="28"/>
          <w:szCs w:val="24"/>
        </w:rPr>
        <w:t>Figure 4</w:t>
      </w:r>
      <w:r w:rsidR="006B7386" w:rsidRPr="004B5CED">
        <w:rPr>
          <w:rFonts w:ascii="Times New Roman" w:hAnsi="Times New Roman" w:cs="Times New Roman"/>
          <w:b/>
          <w:color w:val="0070C0"/>
          <w:sz w:val="28"/>
          <w:szCs w:val="24"/>
        </w:rPr>
        <w:t>: Flow diagram of data analytic, modeling and visualization unit</w:t>
      </w:r>
    </w:p>
    <w:p w:rsidR="004B5CED" w:rsidRDefault="004B5CED" w:rsidP="00BB216B">
      <w:pPr>
        <w:spacing w:before="120" w:after="120" w:line="360" w:lineRule="auto"/>
        <w:jc w:val="both"/>
        <w:rPr>
          <w:rFonts w:ascii="Times New Roman" w:hAnsi="Times New Roman" w:cs="Times New Roman"/>
          <w:b/>
          <w:color w:val="00B0F0"/>
          <w:sz w:val="28"/>
          <w:szCs w:val="28"/>
        </w:rPr>
      </w:pPr>
    </w:p>
    <w:p w:rsidR="004B5CED" w:rsidRDefault="004B5CED" w:rsidP="00BB216B">
      <w:pPr>
        <w:spacing w:before="120" w:after="120" w:line="360" w:lineRule="auto"/>
        <w:jc w:val="both"/>
        <w:rPr>
          <w:rFonts w:ascii="Times New Roman" w:hAnsi="Times New Roman" w:cs="Times New Roman"/>
          <w:b/>
          <w:color w:val="00B0F0"/>
          <w:sz w:val="28"/>
          <w:szCs w:val="28"/>
        </w:rPr>
      </w:pPr>
    </w:p>
    <w:p w:rsidR="006B7386" w:rsidRPr="004B5CED" w:rsidRDefault="006B7386" w:rsidP="00BB216B">
      <w:pPr>
        <w:spacing w:before="120" w:after="120" w:line="360" w:lineRule="auto"/>
        <w:jc w:val="both"/>
        <w:rPr>
          <w:rFonts w:ascii="Times New Roman" w:hAnsi="Times New Roman" w:cs="Times New Roman"/>
          <w:b/>
          <w:color w:val="00B0F0"/>
          <w:sz w:val="28"/>
          <w:szCs w:val="28"/>
        </w:rPr>
      </w:pPr>
      <w:r w:rsidRPr="004B5CED">
        <w:rPr>
          <w:rFonts w:ascii="Times New Roman" w:hAnsi="Times New Roman" w:cs="Times New Roman"/>
          <w:b/>
          <w:color w:val="00B0F0"/>
          <w:sz w:val="28"/>
          <w:szCs w:val="28"/>
        </w:rPr>
        <w:lastRenderedPageBreak/>
        <w:t xml:space="preserve">Specific objectives of Data Analytics, Modeling and Visualization (DAV) unit </w:t>
      </w:r>
    </w:p>
    <w:p w:rsidR="006B7386" w:rsidRPr="00BB216B" w:rsidRDefault="006B7386"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1. Apply data science, Machine Learning (ML)/Artificial Intelligence (AI), big data analytics techniques for heterogeneous, voluminous and big health. </w:t>
      </w:r>
    </w:p>
    <w:p w:rsidR="006B7386" w:rsidRPr="00BB216B" w:rsidRDefault="006B7386"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2. Advance health data analytics, modeling, forecasting, integrated analysis, heterogeneous and geospatial analysis through development, customization, adoption and application of advanced statistical, Epidemiological and mathematical methods. </w:t>
      </w:r>
    </w:p>
    <w:p w:rsidR="006B7386" w:rsidRPr="00BB216B" w:rsidRDefault="006B7386"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3. Developing all causes age specific mortality model for the region which project mortality trends since 1990 and forecasting across location and gender. </w:t>
      </w:r>
    </w:p>
    <w:p w:rsidR="006B7386" w:rsidRPr="00BB216B" w:rsidRDefault="006B7386"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4. Developing infectious disease models for emerging as COVID 19, those on elimination target as Malaria and HIV/AIDS and other reemerging as Cholera using data from diverse sources including epidemiology, economic, clinical, climate, satellite and GPS. </w:t>
      </w:r>
    </w:p>
    <w:p w:rsidR="008531A3" w:rsidRPr="00BB216B" w:rsidRDefault="006B7386"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5. Developing and maintaining interactive health data analytic platforms public health intelligence </w:t>
      </w:r>
      <w:r w:rsidR="008531A3" w:rsidRPr="00BB216B">
        <w:rPr>
          <w:rFonts w:ascii="Times New Roman" w:hAnsi="Times New Roman" w:cs="Times New Roman"/>
          <w:sz w:val="24"/>
          <w:szCs w:val="24"/>
        </w:rPr>
        <w:t>for the</w:t>
      </w:r>
      <w:r w:rsidRPr="00BB216B">
        <w:rPr>
          <w:rFonts w:ascii="Times New Roman" w:hAnsi="Times New Roman" w:cs="Times New Roman"/>
          <w:sz w:val="24"/>
          <w:szCs w:val="24"/>
        </w:rPr>
        <w:t xml:space="preserve"> region.</w:t>
      </w:r>
    </w:p>
    <w:p w:rsidR="008531A3" w:rsidRPr="00BB216B" w:rsidRDefault="008531A3"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6</w:t>
      </w:r>
      <w:r w:rsidR="006B7386" w:rsidRPr="00BB216B">
        <w:rPr>
          <w:rFonts w:ascii="Times New Roman" w:hAnsi="Times New Roman" w:cs="Times New Roman"/>
          <w:sz w:val="24"/>
          <w:szCs w:val="24"/>
        </w:rPr>
        <w:t>. Building epidemiological and climate model for predicting outbreak occurrence to support responses including early warning, preparedness and plan, mitigation, prevention, contr</w:t>
      </w:r>
      <w:r w:rsidRPr="00BB216B">
        <w:rPr>
          <w:rFonts w:ascii="Times New Roman" w:hAnsi="Times New Roman" w:cs="Times New Roman"/>
          <w:sz w:val="24"/>
          <w:szCs w:val="24"/>
        </w:rPr>
        <w:t xml:space="preserve">ol and elimination strategies. </w:t>
      </w:r>
    </w:p>
    <w:p w:rsidR="008531A3" w:rsidRPr="00BB216B" w:rsidRDefault="008531A3"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7</w:t>
      </w:r>
      <w:r w:rsidR="006B7386" w:rsidRPr="00BB216B">
        <w:rPr>
          <w:rFonts w:ascii="Times New Roman" w:hAnsi="Times New Roman" w:cs="Times New Roman"/>
          <w:sz w:val="24"/>
          <w:szCs w:val="24"/>
        </w:rPr>
        <w:t xml:space="preserve">. Supporting system automation and digitization work of the institute, the center and the team. </w:t>
      </w:r>
    </w:p>
    <w:p w:rsidR="008531A3" w:rsidRPr="00BB216B" w:rsidRDefault="008531A3"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8</w:t>
      </w:r>
      <w:r w:rsidR="006B7386" w:rsidRPr="00BB216B">
        <w:rPr>
          <w:rFonts w:ascii="Times New Roman" w:hAnsi="Times New Roman" w:cs="Times New Roman"/>
          <w:sz w:val="24"/>
          <w:szCs w:val="24"/>
        </w:rPr>
        <w:t>. Building public health data science capacity within the cente</w:t>
      </w:r>
      <w:r w:rsidRPr="00BB216B">
        <w:rPr>
          <w:rFonts w:ascii="Times New Roman" w:hAnsi="Times New Roman" w:cs="Times New Roman"/>
          <w:sz w:val="24"/>
          <w:szCs w:val="24"/>
        </w:rPr>
        <w:t xml:space="preserve">r, at region level </w:t>
      </w:r>
      <w:r w:rsidR="006B7386" w:rsidRPr="00BB216B">
        <w:rPr>
          <w:rFonts w:ascii="Times New Roman" w:hAnsi="Times New Roman" w:cs="Times New Roman"/>
          <w:sz w:val="24"/>
          <w:szCs w:val="24"/>
        </w:rPr>
        <w:t xml:space="preserve">through short-term accredited training with training manuals and curricula on basics of health data science, and advanced data science. </w:t>
      </w:r>
    </w:p>
    <w:p w:rsidR="008531A3" w:rsidRPr="00BB216B" w:rsidRDefault="008531A3"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9</w:t>
      </w:r>
      <w:r w:rsidR="006B7386" w:rsidRPr="00BB216B">
        <w:rPr>
          <w:rFonts w:ascii="Times New Roman" w:hAnsi="Times New Roman" w:cs="Times New Roman"/>
          <w:sz w:val="24"/>
          <w:szCs w:val="24"/>
        </w:rPr>
        <w:t xml:space="preserve">. Launching Fellowship and internship programs to attract high </w:t>
      </w:r>
      <w:r w:rsidRPr="00BB216B">
        <w:rPr>
          <w:rFonts w:ascii="Times New Roman" w:hAnsi="Times New Roman" w:cs="Times New Roman"/>
          <w:sz w:val="24"/>
          <w:szCs w:val="24"/>
        </w:rPr>
        <w:t>caliber</w:t>
      </w:r>
      <w:r w:rsidR="006B7386" w:rsidRPr="00BB216B">
        <w:rPr>
          <w:rFonts w:ascii="Times New Roman" w:hAnsi="Times New Roman" w:cs="Times New Roman"/>
          <w:sz w:val="24"/>
          <w:szCs w:val="24"/>
        </w:rPr>
        <w:t xml:space="preserve"> experts, to tap on their expertise and to ensure sustainability and sca</w:t>
      </w:r>
      <w:r w:rsidRPr="00BB216B">
        <w:rPr>
          <w:rFonts w:ascii="Times New Roman" w:hAnsi="Times New Roman" w:cs="Times New Roman"/>
          <w:sz w:val="24"/>
          <w:szCs w:val="24"/>
        </w:rPr>
        <w:t>le of the unit’s initiatives.</w:t>
      </w:r>
    </w:p>
    <w:p w:rsidR="008531A3" w:rsidRPr="00BB216B" w:rsidRDefault="008531A3"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10</w:t>
      </w:r>
      <w:r w:rsidR="006B7386" w:rsidRPr="00BB216B">
        <w:rPr>
          <w:rFonts w:ascii="Times New Roman" w:hAnsi="Times New Roman" w:cs="Times New Roman"/>
          <w:sz w:val="24"/>
          <w:szCs w:val="24"/>
        </w:rPr>
        <w:t>. Improving the unit’s bio (statistical) and mathematical modeling, and data s</w:t>
      </w:r>
      <w:r w:rsidRPr="00BB216B">
        <w:rPr>
          <w:rFonts w:ascii="Times New Roman" w:hAnsi="Times New Roman" w:cs="Times New Roman"/>
          <w:sz w:val="24"/>
          <w:szCs w:val="24"/>
        </w:rPr>
        <w:t xml:space="preserve">cience utilization capacities. </w:t>
      </w:r>
    </w:p>
    <w:p w:rsidR="008531A3" w:rsidRPr="00BB216B" w:rsidRDefault="008531A3"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11</w:t>
      </w:r>
      <w:r w:rsidR="006B7386" w:rsidRPr="00BB216B">
        <w:rPr>
          <w:rFonts w:ascii="Times New Roman" w:hAnsi="Times New Roman" w:cs="Times New Roman"/>
          <w:sz w:val="24"/>
          <w:szCs w:val="24"/>
        </w:rPr>
        <w:t>. Providing a scientific platform for advocating scientific analytic methodologies, and developed platforms</w:t>
      </w:r>
      <w:r w:rsidRPr="00BB216B">
        <w:rPr>
          <w:rFonts w:ascii="Times New Roman" w:hAnsi="Times New Roman" w:cs="Times New Roman"/>
          <w:sz w:val="24"/>
          <w:szCs w:val="24"/>
        </w:rPr>
        <w:t>.</w:t>
      </w:r>
    </w:p>
    <w:p w:rsidR="005D6737" w:rsidRPr="00BB216B" w:rsidRDefault="008531A3" w:rsidP="00BB216B">
      <w:pPr>
        <w:spacing w:before="120" w:after="120" w:line="360" w:lineRule="auto"/>
        <w:jc w:val="both"/>
        <w:rPr>
          <w:rFonts w:ascii="Times New Roman" w:hAnsi="Times New Roman" w:cs="Times New Roman"/>
        </w:rPr>
      </w:pPr>
      <w:r w:rsidRPr="00BB216B">
        <w:rPr>
          <w:rFonts w:ascii="Times New Roman" w:hAnsi="Times New Roman" w:cs="Times New Roman"/>
          <w:sz w:val="24"/>
          <w:szCs w:val="24"/>
        </w:rPr>
        <w:lastRenderedPageBreak/>
        <w:t>12</w:t>
      </w:r>
      <w:r w:rsidR="006B7386" w:rsidRPr="00BB216B">
        <w:rPr>
          <w:rFonts w:ascii="Times New Roman" w:hAnsi="Times New Roman" w:cs="Times New Roman"/>
          <w:sz w:val="24"/>
          <w:szCs w:val="24"/>
        </w:rPr>
        <w:t>. Application of geospatial technologies and techniques for systemati</w:t>
      </w:r>
      <w:r w:rsidRPr="00BB216B">
        <w:rPr>
          <w:rFonts w:ascii="Times New Roman" w:hAnsi="Times New Roman" w:cs="Times New Roman"/>
          <w:sz w:val="24"/>
          <w:szCs w:val="24"/>
        </w:rPr>
        <w:t>c management of geospatial data.</w:t>
      </w:r>
    </w:p>
    <w:p w:rsidR="007B39B0" w:rsidRPr="00C21CF6" w:rsidRDefault="007B39B0" w:rsidP="00C21CF6">
      <w:pPr>
        <w:pStyle w:val="Heading3"/>
        <w:rPr>
          <w:rFonts w:ascii="Times New Roman" w:hAnsi="Times New Roman" w:cs="Times New Roman"/>
          <w:color w:val="00B050"/>
          <w:sz w:val="28"/>
          <w:szCs w:val="28"/>
        </w:rPr>
      </w:pPr>
      <w:bookmarkStart w:id="20" w:name="_Toc119999262"/>
      <w:r w:rsidRPr="00C21CF6">
        <w:rPr>
          <w:rFonts w:ascii="Times New Roman" w:hAnsi="Times New Roman" w:cs="Times New Roman"/>
          <w:color w:val="00B050"/>
          <w:sz w:val="28"/>
          <w:szCs w:val="28"/>
        </w:rPr>
        <w:t xml:space="preserve">3) </w:t>
      </w:r>
      <w:r w:rsidRPr="00C21CF6">
        <w:rPr>
          <w:rStyle w:val="Heading3Char"/>
          <w:rFonts w:ascii="Times New Roman" w:hAnsi="Times New Roman" w:cs="Times New Roman"/>
          <w:color w:val="00B050"/>
          <w:sz w:val="28"/>
          <w:szCs w:val="28"/>
        </w:rPr>
        <w:t>Evidence Synthesis and Translation (EST) unit</w:t>
      </w:r>
      <w:bookmarkEnd w:id="20"/>
    </w:p>
    <w:p w:rsidR="007B39B0" w:rsidRPr="00BB216B" w:rsidRDefault="007B39B0"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The ultimate goal of the unit is to support evidence informed decision and public health practices in region and beyond. Major activities of the unit are prioritization of regional health evidence demand; generation and synthesis of demand-driven high-quality evidences; health policy analysis; evidence translation and evidence use tracking. The unit intends to </w:t>
      </w:r>
      <w:r w:rsidR="001F61AF" w:rsidRPr="00BB216B">
        <w:rPr>
          <w:rFonts w:ascii="Times New Roman" w:hAnsi="Times New Roman" w:cs="Times New Roman"/>
          <w:sz w:val="24"/>
          <w:szCs w:val="24"/>
        </w:rPr>
        <w:t>maximize evidence use at region level</w:t>
      </w:r>
      <w:r w:rsidRPr="00BB216B">
        <w:rPr>
          <w:rFonts w:ascii="Times New Roman" w:hAnsi="Times New Roman" w:cs="Times New Roman"/>
          <w:sz w:val="24"/>
          <w:szCs w:val="24"/>
        </w:rPr>
        <w:t xml:space="preserve"> to inform decision and promote the culture of evidence-based decision-making and practice. It aims at improving evidenc</w:t>
      </w:r>
      <w:r w:rsidR="001F61AF" w:rsidRPr="00BB216B">
        <w:rPr>
          <w:rFonts w:ascii="Times New Roman" w:hAnsi="Times New Roman" w:cs="Times New Roman"/>
          <w:sz w:val="24"/>
          <w:szCs w:val="24"/>
        </w:rPr>
        <w:t xml:space="preserve">e synthesis and </w:t>
      </w:r>
      <w:r w:rsidRPr="00BB216B">
        <w:rPr>
          <w:rFonts w:ascii="Times New Roman" w:hAnsi="Times New Roman" w:cs="Times New Roman"/>
          <w:sz w:val="24"/>
          <w:szCs w:val="24"/>
        </w:rPr>
        <w:t xml:space="preserve">through application of systematic reviews and rigorous standard scientific methodologies using various data sources archived by the data repository and governance unit of the center. The unit sets criteria to identify topics for analysis, areas that require evidence and areas where there are data gaps. Issues identified by </w:t>
      </w:r>
      <w:r w:rsidR="001F61AF" w:rsidRPr="00BB216B">
        <w:rPr>
          <w:rFonts w:ascii="Times New Roman" w:hAnsi="Times New Roman" w:cs="Times New Roman"/>
          <w:sz w:val="24"/>
          <w:szCs w:val="24"/>
        </w:rPr>
        <w:t>RHB</w:t>
      </w:r>
      <w:r w:rsidRPr="00BB216B">
        <w:rPr>
          <w:rFonts w:ascii="Times New Roman" w:hAnsi="Times New Roman" w:cs="Times New Roman"/>
          <w:sz w:val="24"/>
          <w:szCs w:val="24"/>
        </w:rPr>
        <w:t xml:space="preserve"> high-level decision makers who need the evidence to inform their day-to-day decisions often get priority. Prioritization criteria are evidence demand for policy, magnitude and severity of the issue, availability of data, availability of resources and feasibility to undertake the analysis among others. The unit annually releases priority thematic topics/areas to direct the </w:t>
      </w:r>
      <w:r w:rsidR="001F61AF" w:rsidRPr="00BB216B">
        <w:rPr>
          <w:rFonts w:ascii="Times New Roman" w:hAnsi="Times New Roman" w:cs="Times New Roman"/>
          <w:sz w:val="24"/>
          <w:szCs w:val="24"/>
        </w:rPr>
        <w:t>center’s</w:t>
      </w:r>
      <w:r w:rsidRPr="00BB216B">
        <w:rPr>
          <w:rFonts w:ascii="Times New Roman" w:hAnsi="Times New Roman" w:cs="Times New Roman"/>
          <w:sz w:val="24"/>
          <w:szCs w:val="24"/>
        </w:rPr>
        <w:t xml:space="preserve"> investment and to draw annual action plan. Moreover, the unit works closely with the DRG unit to map the data, the data sources and to review the data for prioritized topics. The unit follows different approaches to get lists of priority topics within the center and beyond. Moreover, the unit advises and facilitates research institutes and agencies to register their research areas prospectively, promote collection of primary data on data scarce pr</w:t>
      </w:r>
      <w:r w:rsidR="001F61AF" w:rsidRPr="00BB216B">
        <w:rPr>
          <w:rFonts w:ascii="Times New Roman" w:hAnsi="Times New Roman" w:cs="Times New Roman"/>
          <w:sz w:val="24"/>
          <w:szCs w:val="24"/>
        </w:rPr>
        <w:t>iority topics of having regional relevance</w:t>
      </w:r>
      <w:r w:rsidRPr="00BB216B">
        <w:rPr>
          <w:rFonts w:ascii="Times New Roman" w:hAnsi="Times New Roman" w:cs="Times New Roman"/>
          <w:sz w:val="24"/>
          <w:szCs w:val="24"/>
        </w:rPr>
        <w:t xml:space="preserve">, and facilitate data availability and accessibility for the center. The unit actively engages in devising and communicating research data strategies, </w:t>
      </w:r>
      <w:r w:rsidR="001F61AF" w:rsidRPr="00BB216B">
        <w:rPr>
          <w:rFonts w:ascii="Times New Roman" w:hAnsi="Times New Roman" w:cs="Times New Roman"/>
          <w:sz w:val="24"/>
          <w:szCs w:val="24"/>
        </w:rPr>
        <w:t>engaging local</w:t>
      </w:r>
      <w:r w:rsidRPr="00BB216B">
        <w:rPr>
          <w:rFonts w:ascii="Times New Roman" w:hAnsi="Times New Roman" w:cs="Times New Roman"/>
          <w:sz w:val="24"/>
          <w:szCs w:val="24"/>
        </w:rPr>
        <w:t xml:space="preserve"> research partners and collaborators, and facilitating and securing research grant from government sources and funding organizations</w:t>
      </w:r>
      <w:r w:rsidR="001F61AF" w:rsidRPr="00BB216B">
        <w:rPr>
          <w:rFonts w:ascii="Times New Roman" w:hAnsi="Times New Roman" w:cs="Times New Roman"/>
          <w:sz w:val="24"/>
          <w:szCs w:val="24"/>
        </w:rPr>
        <w:t>.</w:t>
      </w:r>
    </w:p>
    <w:p w:rsidR="000E0E21" w:rsidRPr="00BB216B" w:rsidRDefault="001F61AF"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The unit conducts, evidence synthesis and coordinate, and facilitate this endeavors within and outside of the center. Synthesizing evidence to evaluate the impact of health policies and programs in promoting health and preventing diseases from health economics, demography, and epidemiology and disease burden perspectives. Synthesize evidence on disease prevention, control and health promotion. The unit synthesizes evidence for early warning, mitigation, </w:t>
      </w:r>
      <w:r w:rsidRPr="00BB216B">
        <w:rPr>
          <w:rFonts w:ascii="Times New Roman" w:hAnsi="Times New Roman" w:cs="Times New Roman"/>
          <w:sz w:val="24"/>
          <w:szCs w:val="24"/>
        </w:rPr>
        <w:lastRenderedPageBreak/>
        <w:t>c</w:t>
      </w:r>
      <w:r w:rsidR="00170D5B" w:rsidRPr="00BB216B">
        <w:rPr>
          <w:rFonts w:ascii="Times New Roman" w:hAnsi="Times New Roman" w:cs="Times New Roman"/>
          <w:sz w:val="24"/>
          <w:szCs w:val="24"/>
        </w:rPr>
        <w:t xml:space="preserve">ontrol and response </w:t>
      </w:r>
      <w:r w:rsidR="000E0E21" w:rsidRPr="00BB216B">
        <w:rPr>
          <w:rFonts w:ascii="Times New Roman" w:hAnsi="Times New Roman" w:cs="Times New Roman"/>
          <w:sz w:val="24"/>
          <w:szCs w:val="24"/>
        </w:rPr>
        <w:t>of and</w:t>
      </w:r>
      <w:r w:rsidRPr="00BB216B">
        <w:rPr>
          <w:rFonts w:ascii="Times New Roman" w:hAnsi="Times New Roman" w:cs="Times New Roman"/>
          <w:sz w:val="24"/>
          <w:szCs w:val="24"/>
        </w:rPr>
        <w:t xml:space="preserve"> epidemics. Synthesize evidence on disease control priority, health system responses and challenges for communicable, infections, reproductive, maternal newborn and child health, on communicable diseases and injuries are activities of the unit. The unit undertake policy analysis, scrutinize health promotion and disease prevention strategies; track and monitor progress made in HSTP, GTP, SDG</w:t>
      </w:r>
      <w:r w:rsidR="000E0E21" w:rsidRPr="00BB216B">
        <w:rPr>
          <w:rFonts w:ascii="Times New Roman" w:hAnsi="Times New Roman" w:cs="Times New Roman"/>
          <w:sz w:val="24"/>
          <w:szCs w:val="24"/>
        </w:rPr>
        <w:t xml:space="preserve"> and other national</w:t>
      </w:r>
      <w:r w:rsidRPr="00BB216B">
        <w:rPr>
          <w:rFonts w:ascii="Times New Roman" w:hAnsi="Times New Roman" w:cs="Times New Roman"/>
          <w:sz w:val="24"/>
          <w:szCs w:val="24"/>
        </w:rPr>
        <w:t xml:space="preserve"> and global targets. Synthesize evidence on universal health coverage, health extension program, primary health care, essential health service package are additional focus areas of the center; Evaluating the national public health status and health care delivery including disease control priorities through the use of economic eval</w:t>
      </w:r>
      <w:r w:rsidR="000E0E21" w:rsidRPr="00BB216B">
        <w:rPr>
          <w:rFonts w:ascii="Times New Roman" w:hAnsi="Times New Roman" w:cs="Times New Roman"/>
          <w:sz w:val="24"/>
          <w:szCs w:val="24"/>
        </w:rPr>
        <w:t>uation for priority settin</w:t>
      </w:r>
      <w:r w:rsidR="00843691" w:rsidRPr="00BB216B">
        <w:rPr>
          <w:rFonts w:ascii="Times New Roman" w:hAnsi="Times New Roman" w:cs="Times New Roman"/>
          <w:sz w:val="24"/>
          <w:szCs w:val="24"/>
        </w:rPr>
        <w:t>g</w:t>
      </w:r>
      <w:r w:rsidR="000E0E21" w:rsidRPr="00BB216B">
        <w:rPr>
          <w:rFonts w:ascii="Times New Roman" w:hAnsi="Times New Roman" w:cs="Times New Roman"/>
          <w:sz w:val="24"/>
          <w:szCs w:val="24"/>
        </w:rPr>
        <w:t xml:space="preserve"> at regional level </w:t>
      </w:r>
      <w:r w:rsidRPr="00BB216B">
        <w:rPr>
          <w:rFonts w:ascii="Times New Roman" w:hAnsi="Times New Roman" w:cs="Times New Roman"/>
          <w:sz w:val="24"/>
          <w:szCs w:val="24"/>
        </w:rPr>
        <w:t xml:space="preserve">using trend analysis, systematic reviews, </w:t>
      </w:r>
      <w:r w:rsidR="000E0E21" w:rsidRPr="00BB216B">
        <w:rPr>
          <w:rFonts w:ascii="Times New Roman" w:hAnsi="Times New Roman" w:cs="Times New Roman"/>
          <w:sz w:val="24"/>
          <w:szCs w:val="24"/>
        </w:rPr>
        <w:t>modeling</w:t>
      </w:r>
      <w:r w:rsidRPr="00BB216B">
        <w:rPr>
          <w:rFonts w:ascii="Times New Roman" w:hAnsi="Times New Roman" w:cs="Times New Roman"/>
          <w:sz w:val="24"/>
          <w:szCs w:val="24"/>
        </w:rPr>
        <w:t xml:space="preserve"> techniques among others. In addition, the unit is also responsible for synthesizing biomedical research and basic</w:t>
      </w:r>
      <w:r w:rsidR="000E0E21" w:rsidRPr="00BB216B">
        <w:rPr>
          <w:rFonts w:ascii="Times New Roman" w:hAnsi="Times New Roman" w:cs="Times New Roman"/>
          <w:sz w:val="24"/>
          <w:szCs w:val="24"/>
        </w:rPr>
        <w:t xml:space="preserve"> science data available at region </w:t>
      </w:r>
      <w:r w:rsidRPr="00BB216B">
        <w:rPr>
          <w:rFonts w:ascii="Times New Roman" w:hAnsi="Times New Roman" w:cs="Times New Roman"/>
          <w:sz w:val="24"/>
          <w:szCs w:val="24"/>
        </w:rPr>
        <w:t xml:space="preserve">and other research institutes. These activities are interlinked with the other units of the center. Evidence translation activities of the unit include developing appropriate policy translation platforms and materials. Communication material includes publications, policy briefs, </w:t>
      </w:r>
      <w:r w:rsidR="000E0E21" w:rsidRPr="00BB216B">
        <w:rPr>
          <w:rFonts w:ascii="Times New Roman" w:hAnsi="Times New Roman" w:cs="Times New Roman"/>
          <w:sz w:val="24"/>
          <w:szCs w:val="24"/>
        </w:rPr>
        <w:t>and web</w:t>
      </w:r>
      <w:r w:rsidRPr="00BB216B">
        <w:rPr>
          <w:rFonts w:ascii="Times New Roman" w:hAnsi="Times New Roman" w:cs="Times New Roman"/>
          <w:sz w:val="24"/>
          <w:szCs w:val="24"/>
        </w:rPr>
        <w:t xml:space="preserve"> communications, preparing blogs, newsletters, press release and media briefs. The unit capitalizes on conventional and up to date evidence translation platforms including webpage, visualization, dashboard, social media, mainstream media, scientific evidence dissemination forums and reportable journals. Together with the Burden of Disease Unit, the EST unit coordinates manuscript writing workshop, conduct dissemination and scientific workshops. Establishing and strengthening strong partnership and collaboration is a key to the success of the unit. To this end the unit is building strong engagement team having commendable research communication skills. The unit invests heavily in forging collaborative partnership w</w:t>
      </w:r>
      <w:r w:rsidR="000E0E21" w:rsidRPr="00BB216B">
        <w:rPr>
          <w:rFonts w:ascii="Times New Roman" w:hAnsi="Times New Roman" w:cs="Times New Roman"/>
          <w:sz w:val="24"/>
          <w:szCs w:val="24"/>
        </w:rPr>
        <w:t>ithin region</w:t>
      </w:r>
      <w:r w:rsidRPr="00BB216B">
        <w:rPr>
          <w:rFonts w:ascii="Times New Roman" w:hAnsi="Times New Roman" w:cs="Times New Roman"/>
          <w:sz w:val="24"/>
          <w:szCs w:val="24"/>
        </w:rPr>
        <w:t xml:space="preserve"> to optimize its activities and to secure joint funding.</w:t>
      </w:r>
    </w:p>
    <w:p w:rsidR="000E0E21" w:rsidRPr="00BB216B" w:rsidRDefault="001F61AF" w:rsidP="00BB216B">
      <w:pPr>
        <w:spacing w:before="120" w:after="120" w:line="360" w:lineRule="auto"/>
        <w:jc w:val="both"/>
        <w:rPr>
          <w:rFonts w:ascii="Times New Roman" w:hAnsi="Times New Roman" w:cs="Times New Roman"/>
          <w:b/>
          <w:color w:val="00B0F0"/>
          <w:sz w:val="28"/>
        </w:rPr>
      </w:pPr>
      <w:r w:rsidRPr="00BB216B">
        <w:rPr>
          <w:rFonts w:ascii="Times New Roman" w:hAnsi="Times New Roman" w:cs="Times New Roman"/>
          <w:b/>
          <w:color w:val="00B0F0"/>
          <w:sz w:val="28"/>
        </w:rPr>
        <w:t xml:space="preserve">Specific objectives of EST unit </w:t>
      </w:r>
    </w:p>
    <w:p w:rsidR="000E0E21" w:rsidRPr="00BB216B" w:rsidRDefault="000E0E21"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rPr>
        <w:t>1</w:t>
      </w:r>
      <w:r w:rsidRPr="00BB216B">
        <w:rPr>
          <w:rFonts w:ascii="Times New Roman" w:hAnsi="Times New Roman" w:cs="Times New Roman"/>
          <w:sz w:val="24"/>
          <w:szCs w:val="24"/>
        </w:rPr>
        <w:t>. Setting regional</w:t>
      </w:r>
      <w:r w:rsidR="001F61AF" w:rsidRPr="00BB216B">
        <w:rPr>
          <w:rFonts w:ascii="Times New Roman" w:hAnsi="Times New Roman" w:cs="Times New Roman"/>
          <w:sz w:val="24"/>
          <w:szCs w:val="24"/>
        </w:rPr>
        <w:t xml:space="preserve"> health priorities for evidence synthesis</w:t>
      </w:r>
      <w:r w:rsidRPr="00BB216B">
        <w:rPr>
          <w:rFonts w:ascii="Times New Roman" w:hAnsi="Times New Roman" w:cs="Times New Roman"/>
          <w:sz w:val="24"/>
          <w:szCs w:val="24"/>
        </w:rPr>
        <w:t>.</w:t>
      </w:r>
    </w:p>
    <w:p w:rsidR="000E0E21" w:rsidRPr="00BB216B" w:rsidRDefault="000E0E21"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2</w:t>
      </w:r>
      <w:r w:rsidR="001F61AF" w:rsidRPr="00BB216B">
        <w:rPr>
          <w:rFonts w:ascii="Times New Roman" w:hAnsi="Times New Roman" w:cs="Times New Roman"/>
          <w:sz w:val="24"/>
          <w:szCs w:val="24"/>
        </w:rPr>
        <w:t xml:space="preserve">. Synthesizing evidence on identified health </w:t>
      </w:r>
      <w:r w:rsidRPr="00BB216B">
        <w:rPr>
          <w:rFonts w:ascii="Times New Roman" w:hAnsi="Times New Roman" w:cs="Times New Roman"/>
          <w:sz w:val="24"/>
          <w:szCs w:val="24"/>
        </w:rPr>
        <w:t>priorities.</w:t>
      </w:r>
    </w:p>
    <w:p w:rsidR="000E0E21" w:rsidRPr="00BB216B" w:rsidRDefault="000E0E21"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3</w:t>
      </w:r>
      <w:r w:rsidR="001F61AF" w:rsidRPr="00BB216B">
        <w:rPr>
          <w:rFonts w:ascii="Times New Roman" w:hAnsi="Times New Roman" w:cs="Times New Roman"/>
          <w:sz w:val="24"/>
          <w:szCs w:val="24"/>
        </w:rPr>
        <w:t>. En</w:t>
      </w:r>
      <w:r w:rsidRPr="00BB216B">
        <w:rPr>
          <w:rFonts w:ascii="Times New Roman" w:hAnsi="Times New Roman" w:cs="Times New Roman"/>
          <w:sz w:val="24"/>
          <w:szCs w:val="24"/>
        </w:rPr>
        <w:t>hance health</w:t>
      </w:r>
      <w:r w:rsidR="001F61AF" w:rsidRPr="00BB216B">
        <w:rPr>
          <w:rFonts w:ascii="Times New Roman" w:hAnsi="Times New Roman" w:cs="Times New Roman"/>
          <w:sz w:val="24"/>
          <w:szCs w:val="24"/>
        </w:rPr>
        <w:t xml:space="preserve"> informed decision making</w:t>
      </w:r>
      <w:r w:rsidRPr="00BB216B">
        <w:rPr>
          <w:rFonts w:ascii="Times New Roman" w:hAnsi="Times New Roman" w:cs="Times New Roman"/>
          <w:sz w:val="24"/>
          <w:szCs w:val="24"/>
        </w:rPr>
        <w:t>.</w:t>
      </w:r>
    </w:p>
    <w:p w:rsidR="000E0E21" w:rsidRPr="00BB216B" w:rsidRDefault="000E0E21"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 4</w:t>
      </w:r>
      <w:r w:rsidR="001F61AF" w:rsidRPr="00BB216B">
        <w:rPr>
          <w:rFonts w:ascii="Times New Roman" w:hAnsi="Times New Roman" w:cs="Times New Roman"/>
          <w:sz w:val="24"/>
          <w:szCs w:val="24"/>
        </w:rPr>
        <w:t>. Advancing evidence translation and use</w:t>
      </w:r>
      <w:r w:rsidRPr="00BB216B">
        <w:rPr>
          <w:rFonts w:ascii="Times New Roman" w:hAnsi="Times New Roman" w:cs="Times New Roman"/>
          <w:sz w:val="24"/>
          <w:szCs w:val="24"/>
        </w:rPr>
        <w:t>.</w:t>
      </w:r>
    </w:p>
    <w:p w:rsidR="001F61AF" w:rsidRPr="00BB216B" w:rsidRDefault="000E0E21"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5</w:t>
      </w:r>
      <w:r w:rsidR="001F61AF" w:rsidRPr="00BB216B">
        <w:rPr>
          <w:rFonts w:ascii="Times New Roman" w:hAnsi="Times New Roman" w:cs="Times New Roman"/>
          <w:sz w:val="24"/>
          <w:szCs w:val="24"/>
        </w:rPr>
        <w:t>. Establish evidence use tracking mechanism for regular tracking of evidence us</w:t>
      </w:r>
    </w:p>
    <w:p w:rsidR="005D6737" w:rsidRDefault="005D6737" w:rsidP="00BB216B">
      <w:pPr>
        <w:spacing w:before="120" w:after="120" w:line="360" w:lineRule="auto"/>
        <w:jc w:val="both"/>
        <w:rPr>
          <w:rFonts w:ascii="Times New Roman" w:hAnsi="Times New Roman" w:cs="Times New Roman"/>
          <w:sz w:val="24"/>
          <w:szCs w:val="24"/>
        </w:rPr>
      </w:pPr>
    </w:p>
    <w:p w:rsidR="00346EF5" w:rsidRPr="00C21CF6" w:rsidRDefault="005D6737" w:rsidP="005D6737">
      <w:pPr>
        <w:pStyle w:val="Heading3"/>
        <w:rPr>
          <w:rFonts w:ascii="Times New Roman" w:hAnsi="Times New Roman" w:cs="Times New Roman"/>
          <w:color w:val="00B050"/>
          <w:sz w:val="28"/>
        </w:rPr>
      </w:pPr>
      <w:bookmarkStart w:id="21" w:name="_Toc119999263"/>
      <w:r w:rsidRPr="00C21CF6">
        <w:rPr>
          <w:rFonts w:ascii="Times New Roman" w:hAnsi="Times New Roman" w:cs="Times New Roman"/>
          <w:color w:val="00B050"/>
          <w:sz w:val="28"/>
        </w:rPr>
        <w:t xml:space="preserve">4) </w:t>
      </w:r>
      <w:r w:rsidR="00346EF5" w:rsidRPr="00C21CF6">
        <w:rPr>
          <w:rFonts w:ascii="Times New Roman" w:hAnsi="Times New Roman" w:cs="Times New Roman"/>
          <w:color w:val="00B050"/>
          <w:sz w:val="28"/>
        </w:rPr>
        <w:t>Burden of Disease unit</w:t>
      </w:r>
      <w:bookmarkEnd w:id="21"/>
    </w:p>
    <w:p w:rsidR="00F73A2C" w:rsidRPr="00BB216B" w:rsidRDefault="00346EF5"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This unit builds strong foundation for improving the validity and reliability of burden of disease estimates by coordinating national </w:t>
      </w:r>
      <w:r w:rsidR="00F73A2C" w:rsidRPr="00BB216B">
        <w:rPr>
          <w:rFonts w:ascii="Times New Roman" w:hAnsi="Times New Roman" w:cs="Times New Roman"/>
          <w:sz w:val="24"/>
          <w:szCs w:val="24"/>
        </w:rPr>
        <w:t>Global Burden of Disease (GBD)</w:t>
      </w:r>
      <w:r w:rsidRPr="00BB216B">
        <w:rPr>
          <w:rFonts w:ascii="Times New Roman" w:hAnsi="Times New Roman" w:cs="Times New Roman"/>
          <w:sz w:val="24"/>
          <w:szCs w:val="24"/>
        </w:rPr>
        <w:t xml:space="preserve"> collaborative efforts. Evidence based public health practice are at the core in tracking and monitoring health progress, population health, demographic process and outcomes and achievement. Available evidence provides common indicators, which are critical elements for monitoring, tracking and evaluation across </w:t>
      </w:r>
      <w:r w:rsidR="00F73A2C" w:rsidRPr="00BB216B">
        <w:rPr>
          <w:rFonts w:ascii="Times New Roman" w:hAnsi="Times New Roman" w:cs="Times New Roman"/>
          <w:sz w:val="24"/>
          <w:szCs w:val="24"/>
        </w:rPr>
        <w:t>location, years, gender and age</w:t>
      </w:r>
      <w:r w:rsidRPr="00BB216B">
        <w:rPr>
          <w:rFonts w:ascii="Times New Roman" w:hAnsi="Times New Roman" w:cs="Times New Roman"/>
          <w:sz w:val="24"/>
          <w:szCs w:val="24"/>
        </w:rPr>
        <w:t>. To produce valid and reliable estimate</w:t>
      </w:r>
      <w:r w:rsidR="00F73A2C" w:rsidRPr="00BB216B">
        <w:rPr>
          <w:rFonts w:ascii="Times New Roman" w:hAnsi="Times New Roman" w:cs="Times New Roman"/>
          <w:sz w:val="24"/>
          <w:szCs w:val="24"/>
        </w:rPr>
        <w:t xml:space="preserve">s in the region </w:t>
      </w:r>
      <w:r w:rsidRPr="00BB216B">
        <w:rPr>
          <w:rFonts w:ascii="Times New Roman" w:hAnsi="Times New Roman" w:cs="Times New Roman"/>
          <w:sz w:val="24"/>
          <w:szCs w:val="24"/>
        </w:rPr>
        <w:t>to help efficient utilization of limited health resources for priority areas</w:t>
      </w:r>
      <w:r w:rsidR="00F73A2C" w:rsidRPr="00BB216B">
        <w:rPr>
          <w:rFonts w:ascii="Times New Roman" w:hAnsi="Times New Roman" w:cs="Times New Roman"/>
          <w:sz w:val="24"/>
          <w:szCs w:val="24"/>
        </w:rPr>
        <w:t>.</w:t>
      </w:r>
    </w:p>
    <w:p w:rsidR="00F73A2C" w:rsidRPr="00BB216B" w:rsidRDefault="00346EF5" w:rsidP="00BB216B">
      <w:pPr>
        <w:spacing w:before="120" w:after="120" w:line="360" w:lineRule="auto"/>
        <w:jc w:val="both"/>
        <w:rPr>
          <w:rFonts w:ascii="Times New Roman" w:hAnsi="Times New Roman" w:cs="Times New Roman"/>
          <w:b/>
          <w:color w:val="00B0F0"/>
          <w:sz w:val="24"/>
          <w:szCs w:val="24"/>
        </w:rPr>
      </w:pPr>
      <w:r w:rsidRPr="00BB216B">
        <w:rPr>
          <w:rFonts w:ascii="Times New Roman" w:hAnsi="Times New Roman" w:cs="Times New Roman"/>
          <w:b/>
          <w:color w:val="00B0F0"/>
          <w:sz w:val="24"/>
          <w:szCs w:val="24"/>
        </w:rPr>
        <w:t xml:space="preserve">Specific objectives of burden of disease unit </w:t>
      </w:r>
    </w:p>
    <w:p w:rsidR="00AB7758" w:rsidRDefault="00346EF5"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1. Develop and customize innovative burden of disease theories and concepts, methods and techniques</w:t>
      </w:r>
      <w:r w:rsidR="00AB7758">
        <w:rPr>
          <w:rFonts w:ascii="Times New Roman" w:hAnsi="Times New Roman" w:cs="Times New Roman"/>
          <w:sz w:val="24"/>
          <w:szCs w:val="24"/>
        </w:rPr>
        <w:t>.</w:t>
      </w:r>
    </w:p>
    <w:p w:rsidR="00F73A2C" w:rsidRPr="00BB216B" w:rsidRDefault="00346EF5"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2. Develop and </w:t>
      </w:r>
      <w:r w:rsidR="00F73A2C" w:rsidRPr="00BB216B">
        <w:rPr>
          <w:rFonts w:ascii="Times New Roman" w:hAnsi="Times New Roman" w:cs="Times New Roman"/>
          <w:sz w:val="24"/>
          <w:szCs w:val="24"/>
        </w:rPr>
        <w:t>execute regional</w:t>
      </w:r>
      <w:r w:rsidRPr="00BB216B">
        <w:rPr>
          <w:rFonts w:ascii="Times New Roman" w:hAnsi="Times New Roman" w:cs="Times New Roman"/>
          <w:sz w:val="24"/>
          <w:szCs w:val="24"/>
        </w:rPr>
        <w:t xml:space="preserve"> burden of disease implementation working </w:t>
      </w:r>
      <w:r w:rsidR="00F73A2C" w:rsidRPr="00BB216B">
        <w:rPr>
          <w:rFonts w:ascii="Times New Roman" w:hAnsi="Times New Roman" w:cs="Times New Roman"/>
          <w:sz w:val="24"/>
          <w:szCs w:val="24"/>
        </w:rPr>
        <w:t>guidelines.</w:t>
      </w:r>
    </w:p>
    <w:p w:rsidR="00F73A2C" w:rsidRPr="00BB216B" w:rsidRDefault="00F73A2C"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3. Provide regional </w:t>
      </w:r>
      <w:r w:rsidR="00346EF5" w:rsidRPr="00BB216B">
        <w:rPr>
          <w:rFonts w:ascii="Times New Roman" w:hAnsi="Times New Roman" w:cs="Times New Roman"/>
          <w:sz w:val="24"/>
          <w:szCs w:val="24"/>
        </w:rPr>
        <w:t xml:space="preserve">burden of disease, and risk factor </w:t>
      </w:r>
      <w:r w:rsidRPr="00BB216B">
        <w:rPr>
          <w:rFonts w:ascii="Times New Roman" w:hAnsi="Times New Roman" w:cs="Times New Roman"/>
          <w:sz w:val="24"/>
          <w:szCs w:val="24"/>
        </w:rPr>
        <w:t>estimates.</w:t>
      </w:r>
    </w:p>
    <w:p w:rsidR="00F73A2C" w:rsidRPr="00BB216B" w:rsidRDefault="00346EF5"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4. Provide burden of disease estimate</w:t>
      </w:r>
      <w:r w:rsidR="00F73A2C" w:rsidRPr="00BB216B">
        <w:rPr>
          <w:rFonts w:ascii="Times New Roman" w:hAnsi="Times New Roman" w:cs="Times New Roman"/>
          <w:sz w:val="24"/>
          <w:szCs w:val="24"/>
        </w:rPr>
        <w:t>s for regional SDG and HSTP indicators.</w:t>
      </w:r>
    </w:p>
    <w:p w:rsidR="00F947D2" w:rsidRPr="00BB216B" w:rsidRDefault="00F73A2C"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5. Produce annual regional health</w:t>
      </w:r>
      <w:r w:rsidR="00346EF5" w:rsidRPr="00BB216B">
        <w:rPr>
          <w:rFonts w:ascii="Times New Roman" w:hAnsi="Times New Roman" w:cs="Times New Roman"/>
          <w:sz w:val="24"/>
          <w:szCs w:val="24"/>
        </w:rPr>
        <w:t xml:space="preserve"> atlas</w:t>
      </w:r>
      <w:r w:rsidR="00F947D2" w:rsidRPr="00BB216B">
        <w:rPr>
          <w:rFonts w:ascii="Times New Roman" w:hAnsi="Times New Roman" w:cs="Times New Roman"/>
          <w:sz w:val="24"/>
          <w:szCs w:val="24"/>
        </w:rPr>
        <w:t xml:space="preserve"> by coordinating with National Data Management center (NDMC).</w:t>
      </w:r>
    </w:p>
    <w:p w:rsidR="00F947D2" w:rsidRPr="00BB216B" w:rsidRDefault="00346EF5"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 xml:space="preserve">6. </w:t>
      </w:r>
      <w:r w:rsidR="00F947D2" w:rsidRPr="00BB216B">
        <w:rPr>
          <w:rFonts w:ascii="Times New Roman" w:hAnsi="Times New Roman" w:cs="Times New Roman"/>
          <w:sz w:val="24"/>
          <w:szCs w:val="24"/>
        </w:rPr>
        <w:t>Provide strategic support to RHB</w:t>
      </w:r>
      <w:r w:rsidRPr="00BB216B">
        <w:rPr>
          <w:rFonts w:ascii="Times New Roman" w:hAnsi="Times New Roman" w:cs="Times New Roman"/>
          <w:sz w:val="24"/>
          <w:szCs w:val="24"/>
        </w:rPr>
        <w:t xml:space="preserve"> and partners on burden of disease issues. </w:t>
      </w:r>
    </w:p>
    <w:p w:rsidR="00F947D2" w:rsidRPr="00BB216B" w:rsidRDefault="00F947D2"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7. Strengthen regional and national</w:t>
      </w:r>
      <w:r w:rsidR="00346EF5" w:rsidRPr="00BB216B">
        <w:rPr>
          <w:rFonts w:ascii="Times New Roman" w:hAnsi="Times New Roman" w:cs="Times New Roman"/>
          <w:sz w:val="24"/>
          <w:szCs w:val="24"/>
        </w:rPr>
        <w:t xml:space="preserve"> burden of disease collaboration </w:t>
      </w:r>
    </w:p>
    <w:p w:rsidR="00F947D2" w:rsidRPr="00BB216B" w:rsidRDefault="00F947D2"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8</w:t>
      </w:r>
      <w:r w:rsidR="00346EF5" w:rsidRPr="00BB216B">
        <w:rPr>
          <w:rFonts w:ascii="Times New Roman" w:hAnsi="Times New Roman" w:cs="Times New Roman"/>
          <w:sz w:val="24"/>
          <w:szCs w:val="24"/>
        </w:rPr>
        <w:t>. Develop manuscripts and evidence bri</w:t>
      </w:r>
      <w:r w:rsidRPr="00BB216B">
        <w:rPr>
          <w:rFonts w:ascii="Times New Roman" w:hAnsi="Times New Roman" w:cs="Times New Roman"/>
          <w:sz w:val="24"/>
          <w:szCs w:val="24"/>
        </w:rPr>
        <w:t>efs using GBD and other regional</w:t>
      </w:r>
      <w:r w:rsidR="00346EF5" w:rsidRPr="00BB216B">
        <w:rPr>
          <w:rFonts w:ascii="Times New Roman" w:hAnsi="Times New Roman" w:cs="Times New Roman"/>
          <w:sz w:val="24"/>
          <w:szCs w:val="24"/>
        </w:rPr>
        <w:t xml:space="preserve"> data sources</w:t>
      </w:r>
      <w:r w:rsidRPr="00BB216B">
        <w:rPr>
          <w:rFonts w:ascii="Times New Roman" w:hAnsi="Times New Roman" w:cs="Times New Roman"/>
          <w:sz w:val="24"/>
          <w:szCs w:val="24"/>
        </w:rPr>
        <w:t>.</w:t>
      </w:r>
    </w:p>
    <w:p w:rsidR="00F947D2" w:rsidRPr="00BB216B" w:rsidRDefault="00F947D2" w:rsidP="00BB216B">
      <w:pPr>
        <w:spacing w:before="120" w:after="120" w:line="360" w:lineRule="auto"/>
        <w:jc w:val="both"/>
        <w:rPr>
          <w:rFonts w:ascii="Times New Roman" w:hAnsi="Times New Roman" w:cs="Times New Roman"/>
          <w:sz w:val="24"/>
          <w:szCs w:val="24"/>
        </w:rPr>
      </w:pPr>
      <w:r w:rsidRPr="00BB216B">
        <w:rPr>
          <w:rFonts w:ascii="Times New Roman" w:hAnsi="Times New Roman" w:cs="Times New Roman"/>
          <w:sz w:val="24"/>
          <w:szCs w:val="24"/>
        </w:rPr>
        <w:t>9</w:t>
      </w:r>
      <w:r w:rsidR="00346EF5" w:rsidRPr="00BB216B">
        <w:rPr>
          <w:rFonts w:ascii="Times New Roman" w:hAnsi="Times New Roman" w:cs="Times New Roman"/>
          <w:sz w:val="24"/>
          <w:szCs w:val="24"/>
        </w:rPr>
        <w:t>. Provide updated annual burden o</w:t>
      </w:r>
      <w:r w:rsidRPr="00BB216B">
        <w:rPr>
          <w:rFonts w:ascii="Times New Roman" w:hAnsi="Times New Roman" w:cs="Times New Roman"/>
          <w:sz w:val="24"/>
          <w:szCs w:val="24"/>
        </w:rPr>
        <w:t>f disease estimates for regional Health Account and regional Drug</w:t>
      </w:r>
      <w:r w:rsidR="00346EF5" w:rsidRPr="00BB216B">
        <w:rPr>
          <w:rFonts w:ascii="Times New Roman" w:hAnsi="Times New Roman" w:cs="Times New Roman"/>
          <w:sz w:val="24"/>
          <w:szCs w:val="24"/>
        </w:rPr>
        <w:t xml:space="preserve"> and Logistic data tri</w:t>
      </w:r>
      <w:r w:rsidRPr="00BB216B">
        <w:rPr>
          <w:rFonts w:ascii="Times New Roman" w:hAnsi="Times New Roman" w:cs="Times New Roman"/>
          <w:sz w:val="24"/>
          <w:szCs w:val="24"/>
        </w:rPr>
        <w:t xml:space="preserve">angulation </w:t>
      </w:r>
    </w:p>
    <w:p w:rsidR="001734FB" w:rsidRPr="00BB216B" w:rsidRDefault="001734FB" w:rsidP="00BB216B">
      <w:pPr>
        <w:spacing w:before="120" w:after="120" w:line="360" w:lineRule="auto"/>
        <w:jc w:val="both"/>
        <w:rPr>
          <w:rFonts w:ascii="Times New Roman" w:hAnsi="Times New Roman" w:cs="Times New Roman"/>
          <w:sz w:val="24"/>
          <w:szCs w:val="24"/>
        </w:rPr>
      </w:pPr>
    </w:p>
    <w:p w:rsidR="007F3B83" w:rsidRPr="00BB216B" w:rsidRDefault="007F3B83" w:rsidP="00BB216B">
      <w:pPr>
        <w:spacing w:before="120" w:after="120" w:line="360" w:lineRule="auto"/>
        <w:jc w:val="both"/>
        <w:rPr>
          <w:rFonts w:ascii="Times New Roman" w:hAnsi="Times New Roman" w:cs="Times New Roman"/>
          <w:sz w:val="24"/>
        </w:rPr>
      </w:pPr>
    </w:p>
    <w:p w:rsidR="004821EC" w:rsidRPr="005B2B8A" w:rsidRDefault="00856788" w:rsidP="005B2B8A">
      <w:pPr>
        <w:pStyle w:val="Heading1"/>
        <w:rPr>
          <w:rFonts w:ascii="Times New Roman" w:hAnsi="Times New Roman" w:cs="Times New Roman"/>
          <w:color w:val="auto"/>
          <w:sz w:val="32"/>
        </w:rPr>
      </w:pPr>
      <w:bookmarkStart w:id="22" w:name="_Toc119999264"/>
      <w:r w:rsidRPr="005B2B8A">
        <w:rPr>
          <w:rFonts w:ascii="Times New Roman" w:hAnsi="Times New Roman" w:cs="Times New Roman"/>
          <w:color w:val="auto"/>
          <w:sz w:val="32"/>
        </w:rPr>
        <w:lastRenderedPageBreak/>
        <w:t>Annex</w:t>
      </w:r>
      <w:bookmarkEnd w:id="22"/>
    </w:p>
    <w:p w:rsidR="00B03E4E" w:rsidRPr="005B2B8A" w:rsidRDefault="00B03E4E" w:rsidP="00BB216B">
      <w:pPr>
        <w:spacing w:before="120" w:after="120" w:line="360" w:lineRule="auto"/>
        <w:jc w:val="both"/>
        <w:rPr>
          <w:rFonts w:ascii="Times New Roman" w:hAnsi="Times New Roman" w:cs="Times New Roman"/>
          <w:b/>
          <w:color w:val="00B0F0"/>
          <w:sz w:val="24"/>
        </w:rPr>
      </w:pPr>
      <w:r w:rsidRPr="005B2B8A">
        <w:rPr>
          <w:rFonts w:ascii="Times New Roman" w:hAnsi="Times New Roman" w:cs="Times New Roman"/>
          <w:b/>
          <w:color w:val="00B0F0"/>
          <w:sz w:val="28"/>
        </w:rPr>
        <w:t xml:space="preserve">Technical Working Group members for developing the first guideline </w:t>
      </w:r>
    </w:p>
    <w:p w:rsidR="00B03E4E" w:rsidRPr="00BB216B" w:rsidRDefault="00B03E4E" w:rsidP="00BB216B">
      <w:pPr>
        <w:pStyle w:val="ListParagraph"/>
        <w:numPr>
          <w:ilvl w:val="0"/>
          <w:numId w:val="21"/>
        </w:num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Ashagire Beyene, Data manager of Regional Data management Center, Sidama Public Health Institute. </w:t>
      </w:r>
    </w:p>
    <w:p w:rsidR="00B03E4E" w:rsidRPr="00BB216B" w:rsidRDefault="00B03E4E" w:rsidP="00BB216B">
      <w:pPr>
        <w:pStyle w:val="ListParagraph"/>
        <w:numPr>
          <w:ilvl w:val="0"/>
          <w:numId w:val="21"/>
        </w:num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Dika Roba, Data search and Reviewer of Regional Data management Center, Sidama Public Health Institute. </w:t>
      </w:r>
    </w:p>
    <w:p w:rsidR="00237A51" w:rsidRPr="00BB216B" w:rsidRDefault="00B03E4E" w:rsidP="00BB216B">
      <w:pPr>
        <w:pStyle w:val="ListParagraph"/>
        <w:numPr>
          <w:ilvl w:val="0"/>
          <w:numId w:val="21"/>
        </w:numPr>
        <w:spacing w:before="120" w:after="120" w:line="360" w:lineRule="auto"/>
        <w:jc w:val="both"/>
        <w:rPr>
          <w:rFonts w:ascii="Times New Roman" w:hAnsi="Times New Roman" w:cs="Times New Roman"/>
          <w:sz w:val="24"/>
        </w:rPr>
      </w:pPr>
      <w:r w:rsidRPr="00BB216B">
        <w:rPr>
          <w:rFonts w:ascii="Times New Roman" w:hAnsi="Times New Roman" w:cs="Times New Roman"/>
          <w:sz w:val="24"/>
        </w:rPr>
        <w:t xml:space="preserve">Haileyesus Ejigu, Data manager of Regional Data management Center, Sidama Public Health Institute. </w:t>
      </w:r>
    </w:p>
    <w:p w:rsidR="00237A51" w:rsidRPr="005B2B8A" w:rsidRDefault="004F3CF5" w:rsidP="00BB216B">
      <w:pPr>
        <w:spacing w:before="120" w:after="120" w:line="360" w:lineRule="auto"/>
        <w:ind w:left="360"/>
        <w:jc w:val="both"/>
        <w:rPr>
          <w:rFonts w:ascii="Times New Roman" w:hAnsi="Times New Roman" w:cs="Times New Roman"/>
          <w:b/>
          <w:color w:val="00B0F0"/>
          <w:sz w:val="28"/>
        </w:rPr>
      </w:pPr>
      <w:r w:rsidRPr="005B2B8A">
        <w:rPr>
          <w:rFonts w:ascii="Times New Roman" w:hAnsi="Times New Roman" w:cs="Times New Roman"/>
          <w:b/>
          <w:color w:val="00B0F0"/>
          <w:sz w:val="28"/>
        </w:rPr>
        <w:t>References</w:t>
      </w:r>
    </w:p>
    <w:p w:rsidR="00DF45E4" w:rsidRPr="00BB216B" w:rsidRDefault="00C002CB" w:rsidP="00BB216B">
      <w:pPr>
        <w:pStyle w:val="EndNoteCategoryHeading"/>
        <w:jc w:val="both"/>
        <w:rPr>
          <w:rFonts w:ascii="Times New Roman" w:hAnsi="Times New Roman" w:cs="Times New Roman"/>
          <w:b w:val="0"/>
          <w:sz w:val="24"/>
          <w:szCs w:val="24"/>
        </w:rPr>
      </w:pPr>
      <w:r w:rsidRPr="00BB216B">
        <w:rPr>
          <w:rFonts w:ascii="Times New Roman" w:hAnsi="Times New Roman" w:cs="Times New Roman"/>
          <w:b w:val="0"/>
          <w:sz w:val="24"/>
          <w:szCs w:val="24"/>
        </w:rPr>
        <w:fldChar w:fldCharType="begin"/>
      </w:r>
      <w:r w:rsidR="00237A51" w:rsidRPr="00BB216B">
        <w:rPr>
          <w:rFonts w:ascii="Times New Roman" w:hAnsi="Times New Roman" w:cs="Times New Roman"/>
          <w:b w:val="0"/>
          <w:sz w:val="24"/>
          <w:szCs w:val="24"/>
        </w:rPr>
        <w:instrText xml:space="preserve"> ADDIN EN.REFLIST </w:instrText>
      </w:r>
      <w:r w:rsidRPr="00BB216B">
        <w:rPr>
          <w:rFonts w:ascii="Times New Roman" w:hAnsi="Times New Roman" w:cs="Times New Roman"/>
          <w:b w:val="0"/>
          <w:sz w:val="24"/>
          <w:szCs w:val="24"/>
        </w:rPr>
        <w:fldChar w:fldCharType="separate"/>
      </w:r>
    </w:p>
    <w:p w:rsidR="00DF45E4" w:rsidRPr="00BB216B" w:rsidRDefault="004F3CF5" w:rsidP="00BB216B">
      <w:pPr>
        <w:pStyle w:val="EndNoteBibliography"/>
        <w:rPr>
          <w:rFonts w:ascii="Times New Roman" w:hAnsi="Times New Roman" w:cs="Times New Roman"/>
          <w:sz w:val="24"/>
          <w:szCs w:val="24"/>
        </w:rPr>
      </w:pPr>
      <w:bookmarkStart w:id="23" w:name="_ENREF_1"/>
      <w:r w:rsidRPr="00BB216B">
        <w:rPr>
          <w:rFonts w:ascii="Times New Roman" w:hAnsi="Times New Roman" w:cs="Times New Roman"/>
          <w:sz w:val="24"/>
          <w:szCs w:val="24"/>
        </w:rPr>
        <w:t>1.</w:t>
      </w:r>
      <w:r w:rsidR="00DF45E4" w:rsidRPr="00BB216B">
        <w:rPr>
          <w:rFonts w:ascii="Times New Roman" w:hAnsi="Times New Roman" w:cs="Times New Roman"/>
          <w:sz w:val="24"/>
          <w:szCs w:val="24"/>
        </w:rPr>
        <w:t xml:space="preserve">SIDAAMA NATIONAL REGIONAL STATE AFFINI GAZETA,  Sidaama Public Health Institute Establishment </w:t>
      </w:r>
    </w:p>
    <w:p w:rsidR="00DF45E4" w:rsidRPr="00BB216B" w:rsidRDefault="00DF45E4" w:rsidP="00BB216B">
      <w:pPr>
        <w:pStyle w:val="EndNoteBibliography"/>
        <w:spacing w:after="0"/>
        <w:rPr>
          <w:rFonts w:ascii="Times New Roman" w:hAnsi="Times New Roman" w:cs="Times New Roman"/>
          <w:sz w:val="24"/>
          <w:szCs w:val="24"/>
        </w:rPr>
      </w:pPr>
      <w:r w:rsidRPr="00BB216B">
        <w:rPr>
          <w:rFonts w:ascii="Times New Roman" w:hAnsi="Times New Roman" w:cs="Times New Roman"/>
          <w:sz w:val="24"/>
          <w:szCs w:val="24"/>
        </w:rPr>
        <w:t>Council of regions 11/2013.</w:t>
      </w:r>
      <w:bookmarkEnd w:id="23"/>
    </w:p>
    <w:p w:rsidR="00DF45E4" w:rsidRPr="00BB216B" w:rsidRDefault="004F3CF5" w:rsidP="00BB216B">
      <w:pPr>
        <w:pStyle w:val="EndNoteBibliography"/>
        <w:spacing w:after="0"/>
        <w:rPr>
          <w:rFonts w:ascii="Times New Roman" w:hAnsi="Times New Roman" w:cs="Times New Roman"/>
          <w:sz w:val="24"/>
          <w:szCs w:val="24"/>
        </w:rPr>
      </w:pPr>
      <w:bookmarkStart w:id="24" w:name="_ENREF_2"/>
      <w:r w:rsidRPr="00BB216B">
        <w:rPr>
          <w:rFonts w:ascii="Times New Roman" w:hAnsi="Times New Roman" w:cs="Times New Roman"/>
          <w:sz w:val="24"/>
          <w:szCs w:val="24"/>
        </w:rPr>
        <w:t>2.</w:t>
      </w:r>
      <w:r w:rsidR="00DF45E4" w:rsidRPr="00BB216B">
        <w:rPr>
          <w:rFonts w:ascii="Times New Roman" w:hAnsi="Times New Roman" w:cs="Times New Roman"/>
          <w:sz w:val="24"/>
          <w:szCs w:val="24"/>
        </w:rPr>
        <w:t>Ethiopia Health Sector Transformation Plan II (2019/20-2024/25.</w:t>
      </w:r>
      <w:bookmarkEnd w:id="24"/>
    </w:p>
    <w:p w:rsidR="00DF45E4" w:rsidRPr="00BB216B" w:rsidRDefault="004F3CF5" w:rsidP="00BB216B">
      <w:pPr>
        <w:pStyle w:val="EndNoteBibliography"/>
        <w:spacing w:after="0"/>
        <w:rPr>
          <w:rFonts w:ascii="Times New Roman" w:hAnsi="Times New Roman" w:cs="Times New Roman"/>
          <w:sz w:val="24"/>
          <w:szCs w:val="24"/>
        </w:rPr>
      </w:pPr>
      <w:bookmarkStart w:id="25" w:name="_ENREF_3"/>
      <w:r w:rsidRPr="00BB216B">
        <w:rPr>
          <w:rFonts w:ascii="Times New Roman" w:hAnsi="Times New Roman" w:cs="Times New Roman"/>
          <w:sz w:val="24"/>
          <w:szCs w:val="24"/>
        </w:rPr>
        <w:t>3.</w:t>
      </w:r>
      <w:r w:rsidR="00DF45E4" w:rsidRPr="00BB216B">
        <w:rPr>
          <w:rFonts w:ascii="Times New Roman" w:hAnsi="Times New Roman" w:cs="Times New Roman"/>
          <w:sz w:val="24"/>
          <w:szCs w:val="24"/>
        </w:rPr>
        <w:t>Uthayasankar Siva rajah, Muhammad Mustafa Kamal, Zairian,Vishanth Weerakkody. Critical analysis of Big Data challenges and analytical methods. Journal of Business Research, Volume 70, 2017, https://doi.org/10.1016/j.jbusres.2016.08.001.</w:t>
      </w:r>
      <w:bookmarkEnd w:id="25"/>
    </w:p>
    <w:p w:rsidR="00DF45E4" w:rsidRPr="00BB216B" w:rsidRDefault="004F3CF5" w:rsidP="00BB216B">
      <w:pPr>
        <w:pStyle w:val="EndNoteBibliography"/>
        <w:spacing w:after="0"/>
        <w:rPr>
          <w:rFonts w:ascii="Times New Roman" w:hAnsi="Times New Roman" w:cs="Times New Roman"/>
          <w:sz w:val="24"/>
          <w:szCs w:val="24"/>
        </w:rPr>
      </w:pPr>
      <w:bookmarkStart w:id="26" w:name="_ENREF_4"/>
      <w:r w:rsidRPr="00BB216B">
        <w:rPr>
          <w:rFonts w:ascii="Times New Roman" w:hAnsi="Times New Roman" w:cs="Times New Roman"/>
          <w:sz w:val="24"/>
          <w:szCs w:val="24"/>
        </w:rPr>
        <w:t>4.</w:t>
      </w:r>
      <w:r w:rsidR="00DF45E4" w:rsidRPr="00BB216B">
        <w:rPr>
          <w:rFonts w:ascii="Times New Roman" w:hAnsi="Times New Roman" w:cs="Times New Roman"/>
          <w:sz w:val="24"/>
          <w:szCs w:val="24"/>
        </w:rPr>
        <w:t>Proclamation No.760/2012.Registration of Vital Events and National Identity Card Proclamation.</w:t>
      </w:r>
      <w:bookmarkEnd w:id="26"/>
    </w:p>
    <w:p w:rsidR="00DF45E4" w:rsidRPr="00BB216B" w:rsidRDefault="004F3CF5" w:rsidP="00BB216B">
      <w:pPr>
        <w:pStyle w:val="EndNoteBibliography"/>
        <w:rPr>
          <w:rFonts w:ascii="Times New Roman" w:hAnsi="Times New Roman" w:cs="Times New Roman"/>
          <w:sz w:val="24"/>
          <w:szCs w:val="24"/>
        </w:rPr>
      </w:pPr>
      <w:bookmarkStart w:id="27" w:name="_ENREF_5"/>
      <w:r w:rsidRPr="00BB216B">
        <w:rPr>
          <w:rFonts w:ascii="Times New Roman" w:hAnsi="Times New Roman" w:cs="Times New Roman"/>
          <w:sz w:val="24"/>
          <w:szCs w:val="24"/>
        </w:rPr>
        <w:t>5.</w:t>
      </w:r>
      <w:r w:rsidR="00DF45E4" w:rsidRPr="00BB216B">
        <w:rPr>
          <w:rFonts w:ascii="Times New Roman" w:hAnsi="Times New Roman" w:cs="Times New Roman"/>
          <w:sz w:val="24"/>
          <w:szCs w:val="24"/>
        </w:rPr>
        <w:t xml:space="preserve">Council of Ministers Regulation to provide for the establishment of Armauer Hansen </w:t>
      </w:r>
      <w:r w:rsidRPr="00BB216B">
        <w:rPr>
          <w:rFonts w:ascii="Times New Roman" w:hAnsi="Times New Roman" w:cs="Times New Roman"/>
          <w:sz w:val="24"/>
          <w:szCs w:val="24"/>
        </w:rPr>
        <w:t xml:space="preserve">Research Institute No.376/2016 </w:t>
      </w:r>
      <w:r w:rsidR="00DF45E4" w:rsidRPr="00BB216B">
        <w:rPr>
          <w:rFonts w:ascii="Times New Roman" w:hAnsi="Times New Roman" w:cs="Times New Roman"/>
          <w:sz w:val="24"/>
          <w:szCs w:val="24"/>
        </w:rPr>
        <w:t>FEDERAL NEGARIT GAZETTE. 2014. Regulation No. 301 120 13 Ethiopian Public Health Inst</w:t>
      </w:r>
      <w:r w:rsidRPr="00BB216B">
        <w:rPr>
          <w:rFonts w:ascii="Times New Roman" w:hAnsi="Times New Roman" w:cs="Times New Roman"/>
          <w:sz w:val="24"/>
          <w:szCs w:val="24"/>
        </w:rPr>
        <w:t xml:space="preserve">itute Establishment Council of </w:t>
      </w:r>
      <w:r w:rsidR="00DF45E4" w:rsidRPr="00BB216B">
        <w:rPr>
          <w:rFonts w:ascii="Times New Roman" w:hAnsi="Times New Roman" w:cs="Times New Roman"/>
          <w:sz w:val="24"/>
          <w:szCs w:val="24"/>
        </w:rPr>
        <w:t>Ministers Regulation. Page 7175.</w:t>
      </w:r>
      <w:bookmarkEnd w:id="27"/>
    </w:p>
    <w:p w:rsidR="00DF45E4" w:rsidRPr="00BB216B" w:rsidRDefault="004F3CF5" w:rsidP="00BB216B">
      <w:pPr>
        <w:pStyle w:val="EndNoteBibliography"/>
        <w:rPr>
          <w:rFonts w:ascii="Times New Roman" w:hAnsi="Times New Roman" w:cs="Times New Roman"/>
          <w:sz w:val="24"/>
          <w:szCs w:val="24"/>
        </w:rPr>
      </w:pPr>
      <w:bookmarkStart w:id="28" w:name="_ENREF_6"/>
      <w:r w:rsidRPr="00BB216B">
        <w:rPr>
          <w:rFonts w:ascii="Times New Roman" w:hAnsi="Times New Roman" w:cs="Times New Roman"/>
          <w:sz w:val="24"/>
          <w:szCs w:val="24"/>
        </w:rPr>
        <w:t>6.</w:t>
      </w:r>
      <w:r w:rsidR="00DF45E4" w:rsidRPr="00BB216B">
        <w:rPr>
          <w:rFonts w:ascii="Times New Roman" w:hAnsi="Times New Roman" w:cs="Times New Roman"/>
          <w:sz w:val="24"/>
          <w:szCs w:val="24"/>
        </w:rPr>
        <w:t>Hibret Tilahun, Jessica Flannery&amp; Peter Berman. Review of Local and Global</w:t>
      </w:r>
      <w:r w:rsidRPr="00BB216B">
        <w:rPr>
          <w:rFonts w:ascii="Times New Roman" w:hAnsi="Times New Roman" w:cs="Times New Roman"/>
          <w:sz w:val="24"/>
          <w:szCs w:val="24"/>
        </w:rPr>
        <w:t xml:space="preserve"> Practices Global Practices on </w:t>
      </w:r>
      <w:r w:rsidR="00DF45E4" w:rsidRPr="00BB216B">
        <w:rPr>
          <w:rFonts w:ascii="Times New Roman" w:hAnsi="Times New Roman" w:cs="Times New Roman"/>
          <w:sz w:val="24"/>
          <w:szCs w:val="24"/>
        </w:rPr>
        <w:t>Evidence-Informed Health Policy: Recommendations for Ethiopia. Feb 2016.</w:t>
      </w:r>
      <w:bookmarkEnd w:id="28"/>
    </w:p>
    <w:p w:rsidR="00B03E4E" w:rsidRPr="00BB216B" w:rsidRDefault="00C002CB" w:rsidP="00BB216B">
      <w:pPr>
        <w:jc w:val="both"/>
        <w:rPr>
          <w:rFonts w:ascii="Times New Roman" w:hAnsi="Times New Roman" w:cs="Times New Roman"/>
          <w:sz w:val="40"/>
        </w:rPr>
      </w:pPr>
      <w:r w:rsidRPr="00BB216B">
        <w:rPr>
          <w:rFonts w:ascii="Times New Roman" w:hAnsi="Times New Roman" w:cs="Times New Roman"/>
          <w:sz w:val="24"/>
          <w:szCs w:val="24"/>
        </w:rPr>
        <w:fldChar w:fldCharType="end"/>
      </w:r>
    </w:p>
    <w:sectPr w:rsidR="00B03E4E" w:rsidRPr="00BB216B" w:rsidSect="005D673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34F" w:rsidRDefault="00AB534F" w:rsidP="00253C52">
      <w:pPr>
        <w:spacing w:after="0" w:line="240" w:lineRule="auto"/>
      </w:pPr>
      <w:r>
        <w:separator/>
      </w:r>
    </w:p>
  </w:endnote>
  <w:endnote w:type="continuationSeparator" w:id="1">
    <w:p w:rsidR="00AB534F" w:rsidRDefault="00AB534F" w:rsidP="00253C52">
      <w:pPr>
        <w:spacing w:after="0" w:line="240" w:lineRule="auto"/>
      </w:pPr>
      <w:r>
        <w:continuationSeparator/>
      </w:r>
    </w:p>
  </w:endnote>
  <w:endnote w:id="2">
    <w:p w:rsidR="00941794" w:rsidRDefault="00941794">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551597"/>
      <w:docPartObj>
        <w:docPartGallery w:val="Page Numbers (Bottom of Page)"/>
        <w:docPartUnique/>
      </w:docPartObj>
    </w:sdtPr>
    <w:sdtEndPr>
      <w:rPr>
        <w:color w:val="808080" w:themeColor="background1" w:themeShade="80"/>
        <w:spacing w:val="60"/>
      </w:rPr>
    </w:sdtEndPr>
    <w:sdtContent>
      <w:p w:rsidR="00941794" w:rsidRDefault="00C002CB">
        <w:pPr>
          <w:pStyle w:val="Footer"/>
          <w:pBdr>
            <w:top w:val="single" w:sz="4" w:space="1" w:color="D9D9D9" w:themeColor="background1" w:themeShade="D9"/>
          </w:pBdr>
          <w:rPr>
            <w:b/>
            <w:bCs/>
          </w:rPr>
        </w:pPr>
        <w:r w:rsidRPr="00C002CB">
          <w:fldChar w:fldCharType="begin"/>
        </w:r>
        <w:r w:rsidR="00941794">
          <w:instrText xml:space="preserve"> PAGE   \* MERGEFORMAT </w:instrText>
        </w:r>
        <w:r w:rsidRPr="00C002CB">
          <w:fldChar w:fldCharType="separate"/>
        </w:r>
        <w:r w:rsidR="001C58C5" w:rsidRPr="001C58C5">
          <w:rPr>
            <w:b/>
            <w:bCs/>
            <w:noProof/>
          </w:rPr>
          <w:t>1</w:t>
        </w:r>
        <w:r>
          <w:rPr>
            <w:b/>
            <w:bCs/>
            <w:noProof/>
          </w:rPr>
          <w:fldChar w:fldCharType="end"/>
        </w:r>
        <w:r w:rsidR="00941794">
          <w:rPr>
            <w:b/>
            <w:bCs/>
          </w:rPr>
          <w:t xml:space="preserve"> | </w:t>
        </w:r>
        <w:r w:rsidR="00941794">
          <w:rPr>
            <w:color w:val="808080" w:themeColor="background1" w:themeShade="80"/>
            <w:spacing w:val="60"/>
          </w:rPr>
          <w:t>Page</w:t>
        </w:r>
      </w:p>
    </w:sdtContent>
  </w:sdt>
  <w:p w:rsidR="00941794" w:rsidRDefault="00941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34F" w:rsidRDefault="00AB534F" w:rsidP="00253C52">
      <w:pPr>
        <w:spacing w:after="0" w:line="240" w:lineRule="auto"/>
      </w:pPr>
      <w:r>
        <w:separator/>
      </w:r>
    </w:p>
  </w:footnote>
  <w:footnote w:type="continuationSeparator" w:id="1">
    <w:p w:rsidR="00AB534F" w:rsidRDefault="00AB534F" w:rsidP="00253C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538"/>
    <w:multiLevelType w:val="hybridMultilevel"/>
    <w:tmpl w:val="51C8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27AE5"/>
    <w:multiLevelType w:val="hybridMultilevel"/>
    <w:tmpl w:val="F4F03C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27318C"/>
    <w:multiLevelType w:val="hybridMultilevel"/>
    <w:tmpl w:val="2F74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F63E3B"/>
    <w:multiLevelType w:val="hybridMultilevel"/>
    <w:tmpl w:val="F424A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570C1"/>
    <w:multiLevelType w:val="hybridMultilevel"/>
    <w:tmpl w:val="44722F3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200B705E"/>
    <w:multiLevelType w:val="hybridMultilevel"/>
    <w:tmpl w:val="3E2EC5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22C2B54"/>
    <w:multiLevelType w:val="hybridMultilevel"/>
    <w:tmpl w:val="0EF06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9309A"/>
    <w:multiLevelType w:val="hybridMultilevel"/>
    <w:tmpl w:val="98243E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790AE0"/>
    <w:multiLevelType w:val="hybridMultilevel"/>
    <w:tmpl w:val="098A3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533502"/>
    <w:multiLevelType w:val="hybridMultilevel"/>
    <w:tmpl w:val="B2F4D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F16B1"/>
    <w:multiLevelType w:val="hybridMultilevel"/>
    <w:tmpl w:val="E6864480"/>
    <w:lvl w:ilvl="0" w:tplc="3F52900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381C584F"/>
    <w:multiLevelType w:val="hybridMultilevel"/>
    <w:tmpl w:val="2E0043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4D466F"/>
    <w:multiLevelType w:val="hybridMultilevel"/>
    <w:tmpl w:val="89666DD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69007B7"/>
    <w:multiLevelType w:val="hybridMultilevel"/>
    <w:tmpl w:val="18CEFD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4E348F"/>
    <w:multiLevelType w:val="hybridMultilevel"/>
    <w:tmpl w:val="315A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F3C2D"/>
    <w:multiLevelType w:val="hybridMultilevel"/>
    <w:tmpl w:val="412A7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22E23"/>
    <w:multiLevelType w:val="hybridMultilevel"/>
    <w:tmpl w:val="7DA8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ED5980"/>
    <w:multiLevelType w:val="hybridMultilevel"/>
    <w:tmpl w:val="41D6054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9A82E91"/>
    <w:multiLevelType w:val="hybridMultilevel"/>
    <w:tmpl w:val="5936DF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5012CD"/>
    <w:multiLevelType w:val="hybridMultilevel"/>
    <w:tmpl w:val="DAA45BE6"/>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nsid w:val="6F88085C"/>
    <w:multiLevelType w:val="hybridMultilevel"/>
    <w:tmpl w:val="EA9E6812"/>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nsid w:val="735272E6"/>
    <w:multiLevelType w:val="hybridMultilevel"/>
    <w:tmpl w:val="49D84712"/>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759C3FF7"/>
    <w:multiLevelType w:val="hybridMultilevel"/>
    <w:tmpl w:val="7B86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6"/>
  </w:num>
  <w:num w:numId="4">
    <w:abstractNumId w:val="22"/>
  </w:num>
  <w:num w:numId="5">
    <w:abstractNumId w:val="17"/>
  </w:num>
  <w:num w:numId="6">
    <w:abstractNumId w:val="5"/>
  </w:num>
  <w:num w:numId="7">
    <w:abstractNumId w:val="21"/>
  </w:num>
  <w:num w:numId="8">
    <w:abstractNumId w:val="20"/>
  </w:num>
  <w:num w:numId="9">
    <w:abstractNumId w:val="14"/>
  </w:num>
  <w:num w:numId="10">
    <w:abstractNumId w:val="9"/>
  </w:num>
  <w:num w:numId="11">
    <w:abstractNumId w:val="7"/>
  </w:num>
  <w:num w:numId="12">
    <w:abstractNumId w:val="11"/>
  </w:num>
  <w:num w:numId="13">
    <w:abstractNumId w:val="19"/>
  </w:num>
  <w:num w:numId="14">
    <w:abstractNumId w:val="8"/>
  </w:num>
  <w:num w:numId="15">
    <w:abstractNumId w:val="4"/>
  </w:num>
  <w:num w:numId="16">
    <w:abstractNumId w:val="13"/>
  </w:num>
  <w:num w:numId="17">
    <w:abstractNumId w:val="10"/>
  </w:num>
  <w:num w:numId="18">
    <w:abstractNumId w:val="2"/>
  </w:num>
  <w:num w:numId="19">
    <w:abstractNumId w:val="6"/>
  </w:num>
  <w:num w:numId="20">
    <w:abstractNumId w:val="12"/>
  </w:num>
  <w:num w:numId="21">
    <w:abstractNumId w:val="0"/>
  </w:num>
  <w:num w:numId="22">
    <w:abstractNumId w:val="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Amer J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1&lt;/EnableBibliographyCategories&gt;&lt;/ENLayout&gt;"/>
    <w:docVar w:name="EN.Libraries" w:val="&lt;Libraries&gt;&lt;item db-id=&quot;p05ew0rf659fsde9207xs9asadr0tvwaz2w5&quot;&gt;My EndNote for guideline preparation Library&lt;record-ids&gt;&lt;item&gt;3&lt;/item&gt;&lt;item&gt;4&lt;/item&gt;&lt;item&gt;5&lt;/item&gt;&lt;item&gt;6&lt;/item&gt;&lt;item&gt;7&lt;/item&gt;&lt;item&gt;8&lt;/item&gt;&lt;/record-ids&gt;&lt;/item&gt;&lt;/Libraries&gt;"/>
    <w:docVar w:name="EN.ReferenceGroups" w:val="&lt;reference-groups&gt;&lt;reference-group&gt;&lt;kindrecords&gt;1&lt;/kindrecords&gt;&lt;heading&gt;Primary Sources&lt;/heading&gt;&lt;alignment&gt;-1&lt;/alignment&gt;&lt;reference-group&gt;&lt;/reference-group&gt;&lt;/reference-group&gt;&lt;reference-group&gt;&lt;kindrecords&gt;1&lt;/kindrecords&gt;&lt;heading&gt;Secondary Sources&lt;/heading&gt;&lt;alignment&gt;-1&lt;/alignment&gt;&lt;reference-group&gt;&lt;/reference-group&gt;&lt;/reference-group&gt;&lt;/reference-groups&gt;"/>
  </w:docVars>
  <w:rsids>
    <w:rsidRoot w:val="00FB1C66"/>
    <w:rsid w:val="00021F40"/>
    <w:rsid w:val="0002385F"/>
    <w:rsid w:val="0003274B"/>
    <w:rsid w:val="00034C9D"/>
    <w:rsid w:val="000370AB"/>
    <w:rsid w:val="000411DD"/>
    <w:rsid w:val="00062353"/>
    <w:rsid w:val="000716B6"/>
    <w:rsid w:val="000C6044"/>
    <w:rsid w:val="000E0E21"/>
    <w:rsid w:val="000E6B8F"/>
    <w:rsid w:val="001166B0"/>
    <w:rsid w:val="00117CF5"/>
    <w:rsid w:val="00117F41"/>
    <w:rsid w:val="001512E7"/>
    <w:rsid w:val="00160753"/>
    <w:rsid w:val="0016275C"/>
    <w:rsid w:val="00164FA9"/>
    <w:rsid w:val="00170D5B"/>
    <w:rsid w:val="00171BDF"/>
    <w:rsid w:val="001734FB"/>
    <w:rsid w:val="001C4737"/>
    <w:rsid w:val="001C58C5"/>
    <w:rsid w:val="001F61AF"/>
    <w:rsid w:val="00237A51"/>
    <w:rsid w:val="002505EF"/>
    <w:rsid w:val="00253C52"/>
    <w:rsid w:val="002714D7"/>
    <w:rsid w:val="002775B8"/>
    <w:rsid w:val="002E145A"/>
    <w:rsid w:val="00300C6E"/>
    <w:rsid w:val="00323642"/>
    <w:rsid w:val="00346EF5"/>
    <w:rsid w:val="0035521B"/>
    <w:rsid w:val="003838E6"/>
    <w:rsid w:val="003F638E"/>
    <w:rsid w:val="0043052D"/>
    <w:rsid w:val="00436CEC"/>
    <w:rsid w:val="00436DC7"/>
    <w:rsid w:val="0045482E"/>
    <w:rsid w:val="004776FC"/>
    <w:rsid w:val="004821EC"/>
    <w:rsid w:val="0049549D"/>
    <w:rsid w:val="00495F17"/>
    <w:rsid w:val="004B5CED"/>
    <w:rsid w:val="004E20BE"/>
    <w:rsid w:val="004F3CF5"/>
    <w:rsid w:val="00543396"/>
    <w:rsid w:val="00571EC7"/>
    <w:rsid w:val="0058778D"/>
    <w:rsid w:val="0059006C"/>
    <w:rsid w:val="005A0662"/>
    <w:rsid w:val="005A4427"/>
    <w:rsid w:val="005B2B8A"/>
    <w:rsid w:val="005D6737"/>
    <w:rsid w:val="005D7D6A"/>
    <w:rsid w:val="005F694F"/>
    <w:rsid w:val="00617EB1"/>
    <w:rsid w:val="00627240"/>
    <w:rsid w:val="00632780"/>
    <w:rsid w:val="006336F3"/>
    <w:rsid w:val="006520ED"/>
    <w:rsid w:val="0069658B"/>
    <w:rsid w:val="006A596B"/>
    <w:rsid w:val="006B7386"/>
    <w:rsid w:val="006F1682"/>
    <w:rsid w:val="006F488E"/>
    <w:rsid w:val="007016F2"/>
    <w:rsid w:val="00701E7D"/>
    <w:rsid w:val="00717468"/>
    <w:rsid w:val="00774241"/>
    <w:rsid w:val="00780709"/>
    <w:rsid w:val="007976BE"/>
    <w:rsid w:val="007B39B0"/>
    <w:rsid w:val="007D519E"/>
    <w:rsid w:val="007D7D41"/>
    <w:rsid w:val="007F0ECB"/>
    <w:rsid w:val="007F2DB5"/>
    <w:rsid w:val="007F3B83"/>
    <w:rsid w:val="007F3B94"/>
    <w:rsid w:val="0080480A"/>
    <w:rsid w:val="00804AC1"/>
    <w:rsid w:val="00814D2C"/>
    <w:rsid w:val="00843691"/>
    <w:rsid w:val="008510C5"/>
    <w:rsid w:val="008531A3"/>
    <w:rsid w:val="00856788"/>
    <w:rsid w:val="0086478E"/>
    <w:rsid w:val="00870CEF"/>
    <w:rsid w:val="00875249"/>
    <w:rsid w:val="00877794"/>
    <w:rsid w:val="008B32F2"/>
    <w:rsid w:val="008D038D"/>
    <w:rsid w:val="008F1069"/>
    <w:rsid w:val="0092041A"/>
    <w:rsid w:val="00941794"/>
    <w:rsid w:val="00951FF9"/>
    <w:rsid w:val="00980A7C"/>
    <w:rsid w:val="009944CC"/>
    <w:rsid w:val="009A269A"/>
    <w:rsid w:val="009C0977"/>
    <w:rsid w:val="009D15FA"/>
    <w:rsid w:val="009F2698"/>
    <w:rsid w:val="00A00542"/>
    <w:rsid w:val="00A4488E"/>
    <w:rsid w:val="00A4785C"/>
    <w:rsid w:val="00A6551B"/>
    <w:rsid w:val="00AA3FF6"/>
    <w:rsid w:val="00AB521E"/>
    <w:rsid w:val="00AB534F"/>
    <w:rsid w:val="00AB76B0"/>
    <w:rsid w:val="00AB7758"/>
    <w:rsid w:val="00AC4241"/>
    <w:rsid w:val="00B03E4E"/>
    <w:rsid w:val="00B240F4"/>
    <w:rsid w:val="00B24B07"/>
    <w:rsid w:val="00B47C25"/>
    <w:rsid w:val="00B572FD"/>
    <w:rsid w:val="00B66CB6"/>
    <w:rsid w:val="00B93C2A"/>
    <w:rsid w:val="00BB1194"/>
    <w:rsid w:val="00BB216B"/>
    <w:rsid w:val="00BD2768"/>
    <w:rsid w:val="00BF7875"/>
    <w:rsid w:val="00C002CB"/>
    <w:rsid w:val="00C01113"/>
    <w:rsid w:val="00C10486"/>
    <w:rsid w:val="00C108C2"/>
    <w:rsid w:val="00C21CB5"/>
    <w:rsid w:val="00C21CF6"/>
    <w:rsid w:val="00C222C7"/>
    <w:rsid w:val="00C5230C"/>
    <w:rsid w:val="00C74C8E"/>
    <w:rsid w:val="00C7602F"/>
    <w:rsid w:val="00C776B9"/>
    <w:rsid w:val="00C83853"/>
    <w:rsid w:val="00CC5B0D"/>
    <w:rsid w:val="00CE5E1C"/>
    <w:rsid w:val="00CF0519"/>
    <w:rsid w:val="00CF1CCF"/>
    <w:rsid w:val="00CF29BF"/>
    <w:rsid w:val="00D46176"/>
    <w:rsid w:val="00D4767A"/>
    <w:rsid w:val="00DC47C6"/>
    <w:rsid w:val="00DE0105"/>
    <w:rsid w:val="00DF45E4"/>
    <w:rsid w:val="00E13098"/>
    <w:rsid w:val="00E15C0C"/>
    <w:rsid w:val="00E2070A"/>
    <w:rsid w:val="00E23884"/>
    <w:rsid w:val="00E579C6"/>
    <w:rsid w:val="00E96644"/>
    <w:rsid w:val="00EF13A3"/>
    <w:rsid w:val="00F01672"/>
    <w:rsid w:val="00F26201"/>
    <w:rsid w:val="00F4633C"/>
    <w:rsid w:val="00F5200C"/>
    <w:rsid w:val="00F61FBC"/>
    <w:rsid w:val="00F73A2C"/>
    <w:rsid w:val="00F93C48"/>
    <w:rsid w:val="00F947D2"/>
    <w:rsid w:val="00FB1C66"/>
    <w:rsid w:val="00FC6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8" type="connector" idref="#Straight Arrow Connector 22"/>
        <o:r id="V:Rule29" type="connector" idref="#Straight Arrow Connector 57"/>
        <o:r id="V:Rule30" type="connector" idref="#Straight Arrow Connector 101"/>
        <o:r id="V:Rule31" type="connector" idref="#Straight Arrow Connector 99"/>
        <o:r id="V:Rule32" type="connector" idref="#Straight Arrow Connector 55"/>
        <o:r id="V:Rule33" type="connector" idref="#Straight Arrow Connector 25"/>
        <o:r id="V:Rule34" type="connector" idref="#Straight Arrow Connector 21"/>
        <o:r id="V:Rule35" type="connector" idref="#Straight Arrow Connector 54"/>
        <o:r id="V:Rule36" type="connector" idref="#Straight Arrow Connector 23"/>
        <o:r id="V:Rule37" type="connector" idref="#Straight Arrow Connector 103"/>
        <o:r id="V:Rule38" type="connector" idref="#Straight Arrow Connector 20"/>
        <o:r id="V:Rule39" type="connector" idref="#Straight Arrow Connector 24"/>
        <o:r id="V:Rule40" type="connector" idref="#Straight Arrow Connector 26"/>
        <o:r id="V:Rule41" type="connector" idref="#Straight Arrow Connector 18"/>
        <o:r id="V:Rule42" type="connector" idref="#Straight Arrow Connector 98"/>
        <o:r id="V:Rule43" type="connector" idref="#Straight Arrow Connector 97"/>
        <o:r id="V:Rule44" type="connector" idref="#Elbow Connector 29"/>
        <o:r id="V:Rule45" type="connector" idref="#Straight Arrow Connector 28"/>
        <o:r id="V:Rule46" type="connector" idref="#Straight Arrow Connector 27"/>
        <o:r id="V:Rule47" type="connector" idref="#Straight Arrow Connector 53"/>
        <o:r id="V:Rule48" type="connector" idref="#Straight Arrow Connector 19"/>
        <o:r id="V:Rule49" type="connector" idref="#Straight Arrow Connector 56"/>
        <o:r id="V:Rule50" type="connector" idref="#Straight Arrow Connector 52"/>
        <o:r id="V:Rule51" type="connector" idref="#Straight Arrow Connector 102"/>
        <o:r id="V:Rule52" type="connector" idref="#Straight Arrow Connector 100"/>
        <o:r id="V:Rule53" type="connector" idref="#Straight Arrow Connector 104"/>
        <o:r id="V:Rule54" type="connector" idref="#Straight Arrow Connector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F2"/>
  </w:style>
  <w:style w:type="paragraph" w:styleId="Heading1">
    <w:name w:val="heading 1"/>
    <w:basedOn w:val="Normal"/>
    <w:next w:val="Normal"/>
    <w:link w:val="Heading1Char"/>
    <w:uiPriority w:val="9"/>
    <w:qFormat/>
    <w:rsid w:val="00D476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76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67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08C2"/>
    <w:pPr>
      <w:ind w:left="720"/>
      <w:contextualSpacing/>
    </w:pPr>
  </w:style>
  <w:style w:type="paragraph" w:styleId="NoSpacing">
    <w:name w:val="No Spacing"/>
    <w:uiPriority w:val="1"/>
    <w:qFormat/>
    <w:rsid w:val="00C01113"/>
    <w:pPr>
      <w:spacing w:after="0" w:line="240" w:lineRule="auto"/>
    </w:pPr>
  </w:style>
  <w:style w:type="paragraph" w:styleId="NormalWeb">
    <w:name w:val="Normal (Web)"/>
    <w:basedOn w:val="Normal"/>
    <w:uiPriority w:val="99"/>
    <w:semiHidden/>
    <w:unhideWhenUsed/>
    <w:rsid w:val="000716B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4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AC1"/>
    <w:rPr>
      <w:rFonts w:ascii="Tahoma" w:hAnsi="Tahoma" w:cs="Tahoma"/>
      <w:sz w:val="16"/>
      <w:szCs w:val="16"/>
    </w:rPr>
  </w:style>
  <w:style w:type="paragraph" w:customStyle="1" w:styleId="EndNoteBibliographyTitle">
    <w:name w:val="EndNote Bibliography Title"/>
    <w:basedOn w:val="Normal"/>
    <w:link w:val="EndNoteBibliographyTitleChar"/>
    <w:rsid w:val="00237A51"/>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237A51"/>
  </w:style>
  <w:style w:type="character" w:customStyle="1" w:styleId="EndNoteBibliographyTitleChar">
    <w:name w:val="EndNote Bibliography Title Char"/>
    <w:basedOn w:val="ListParagraphChar"/>
    <w:link w:val="EndNoteBibliographyTitle"/>
    <w:rsid w:val="00237A51"/>
    <w:rPr>
      <w:rFonts w:ascii="Calibri" w:hAnsi="Calibri" w:cs="Calibri"/>
      <w:noProof/>
    </w:rPr>
  </w:style>
  <w:style w:type="paragraph" w:customStyle="1" w:styleId="EndNoteBibliography">
    <w:name w:val="EndNote Bibliography"/>
    <w:basedOn w:val="Normal"/>
    <w:link w:val="EndNoteBibliographyChar"/>
    <w:rsid w:val="00237A51"/>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237A51"/>
    <w:rPr>
      <w:rFonts w:ascii="Calibri" w:hAnsi="Calibri" w:cs="Calibri"/>
      <w:noProof/>
    </w:rPr>
  </w:style>
  <w:style w:type="character" w:styleId="Hyperlink">
    <w:name w:val="Hyperlink"/>
    <w:basedOn w:val="DefaultParagraphFont"/>
    <w:uiPriority w:val="99"/>
    <w:unhideWhenUsed/>
    <w:rsid w:val="00237A51"/>
    <w:rPr>
      <w:color w:val="0000FF" w:themeColor="hyperlink"/>
      <w:u w:val="single"/>
    </w:rPr>
  </w:style>
  <w:style w:type="paragraph" w:customStyle="1" w:styleId="EndNoteCategoryHeading">
    <w:name w:val="EndNote Category Heading"/>
    <w:basedOn w:val="Normal"/>
    <w:link w:val="EndNoteCategoryHeadingChar"/>
    <w:rsid w:val="006336F3"/>
    <w:pPr>
      <w:spacing w:before="120" w:after="120"/>
    </w:pPr>
    <w:rPr>
      <w:b/>
      <w:noProof/>
    </w:rPr>
  </w:style>
  <w:style w:type="character" w:customStyle="1" w:styleId="EndNoteCategoryHeadingChar">
    <w:name w:val="EndNote Category Heading Char"/>
    <w:basedOn w:val="DefaultParagraphFont"/>
    <w:link w:val="EndNoteCategoryHeading"/>
    <w:rsid w:val="006336F3"/>
    <w:rPr>
      <w:b/>
      <w:noProof/>
    </w:rPr>
  </w:style>
  <w:style w:type="paragraph" w:styleId="EndnoteText">
    <w:name w:val="endnote text"/>
    <w:basedOn w:val="Normal"/>
    <w:link w:val="EndnoteTextChar"/>
    <w:uiPriority w:val="99"/>
    <w:semiHidden/>
    <w:unhideWhenUsed/>
    <w:rsid w:val="00253C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3C52"/>
    <w:rPr>
      <w:sz w:val="20"/>
      <w:szCs w:val="20"/>
    </w:rPr>
  </w:style>
  <w:style w:type="character" w:styleId="EndnoteReference">
    <w:name w:val="endnote reference"/>
    <w:basedOn w:val="DefaultParagraphFont"/>
    <w:uiPriority w:val="99"/>
    <w:semiHidden/>
    <w:unhideWhenUsed/>
    <w:rsid w:val="00253C52"/>
    <w:rPr>
      <w:vertAlign w:val="superscript"/>
    </w:rPr>
  </w:style>
  <w:style w:type="paragraph" w:styleId="Header">
    <w:name w:val="header"/>
    <w:basedOn w:val="Normal"/>
    <w:link w:val="HeaderChar"/>
    <w:uiPriority w:val="99"/>
    <w:unhideWhenUsed/>
    <w:rsid w:val="005A4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427"/>
  </w:style>
  <w:style w:type="paragraph" w:styleId="Footer">
    <w:name w:val="footer"/>
    <w:basedOn w:val="Normal"/>
    <w:link w:val="FooterChar"/>
    <w:uiPriority w:val="99"/>
    <w:unhideWhenUsed/>
    <w:rsid w:val="005A4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427"/>
  </w:style>
  <w:style w:type="character" w:customStyle="1" w:styleId="Heading1Char">
    <w:name w:val="Heading 1 Char"/>
    <w:basedOn w:val="DefaultParagraphFont"/>
    <w:link w:val="Heading1"/>
    <w:uiPriority w:val="9"/>
    <w:rsid w:val="00D476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76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6737"/>
    <w:rPr>
      <w:rFonts w:asciiTheme="majorHAnsi" w:eastAsiaTheme="majorEastAsia" w:hAnsiTheme="majorHAnsi" w:cstheme="majorBidi"/>
      <w:b/>
      <w:bCs/>
      <w:color w:val="4F81BD" w:themeColor="accent1"/>
    </w:rPr>
  </w:style>
  <w:style w:type="character" w:styleId="LineNumber">
    <w:name w:val="line number"/>
    <w:basedOn w:val="DefaultParagraphFont"/>
    <w:uiPriority w:val="99"/>
    <w:semiHidden/>
    <w:unhideWhenUsed/>
    <w:rsid w:val="005D6737"/>
  </w:style>
  <w:style w:type="paragraph" w:styleId="TOC1">
    <w:name w:val="toc 1"/>
    <w:basedOn w:val="Normal"/>
    <w:next w:val="Normal"/>
    <w:autoRedefine/>
    <w:uiPriority w:val="39"/>
    <w:unhideWhenUsed/>
    <w:rsid w:val="00941794"/>
    <w:pPr>
      <w:spacing w:after="100"/>
    </w:pPr>
  </w:style>
  <w:style w:type="paragraph" w:styleId="TableofFigures">
    <w:name w:val="table of figures"/>
    <w:basedOn w:val="Normal"/>
    <w:next w:val="Normal"/>
    <w:uiPriority w:val="99"/>
    <w:semiHidden/>
    <w:unhideWhenUsed/>
    <w:rsid w:val="004B5CED"/>
    <w:pPr>
      <w:spacing w:after="0"/>
    </w:pPr>
  </w:style>
  <w:style w:type="paragraph" w:styleId="TOC2">
    <w:name w:val="toc 2"/>
    <w:basedOn w:val="Normal"/>
    <w:next w:val="Normal"/>
    <w:autoRedefine/>
    <w:uiPriority w:val="39"/>
    <w:unhideWhenUsed/>
    <w:rsid w:val="00941794"/>
    <w:pPr>
      <w:spacing w:after="100"/>
      <w:ind w:left="220"/>
    </w:pPr>
  </w:style>
  <w:style w:type="paragraph" w:styleId="TOC3">
    <w:name w:val="toc 3"/>
    <w:basedOn w:val="Normal"/>
    <w:next w:val="Normal"/>
    <w:autoRedefine/>
    <w:uiPriority w:val="39"/>
    <w:unhideWhenUsed/>
    <w:rsid w:val="0094179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76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76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67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08C2"/>
    <w:pPr>
      <w:ind w:left="720"/>
      <w:contextualSpacing/>
    </w:pPr>
  </w:style>
  <w:style w:type="paragraph" w:styleId="NoSpacing">
    <w:name w:val="No Spacing"/>
    <w:uiPriority w:val="1"/>
    <w:qFormat/>
    <w:rsid w:val="00C01113"/>
    <w:pPr>
      <w:spacing w:after="0" w:line="240" w:lineRule="auto"/>
    </w:pPr>
  </w:style>
  <w:style w:type="paragraph" w:styleId="NormalWeb">
    <w:name w:val="Normal (Web)"/>
    <w:basedOn w:val="Normal"/>
    <w:uiPriority w:val="99"/>
    <w:semiHidden/>
    <w:unhideWhenUsed/>
    <w:rsid w:val="000716B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4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AC1"/>
    <w:rPr>
      <w:rFonts w:ascii="Tahoma" w:hAnsi="Tahoma" w:cs="Tahoma"/>
      <w:sz w:val="16"/>
      <w:szCs w:val="16"/>
    </w:rPr>
  </w:style>
  <w:style w:type="paragraph" w:customStyle="1" w:styleId="EndNoteBibliographyTitle">
    <w:name w:val="EndNote Bibliography Title"/>
    <w:basedOn w:val="Normal"/>
    <w:link w:val="EndNoteBibliographyTitleChar"/>
    <w:rsid w:val="00237A51"/>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237A51"/>
  </w:style>
  <w:style w:type="character" w:customStyle="1" w:styleId="EndNoteBibliographyTitleChar">
    <w:name w:val="EndNote Bibliography Title Char"/>
    <w:basedOn w:val="ListParagraphChar"/>
    <w:link w:val="EndNoteBibliographyTitle"/>
    <w:rsid w:val="00237A51"/>
    <w:rPr>
      <w:rFonts w:ascii="Calibri" w:hAnsi="Calibri" w:cs="Calibri"/>
      <w:noProof/>
    </w:rPr>
  </w:style>
  <w:style w:type="paragraph" w:customStyle="1" w:styleId="EndNoteBibliography">
    <w:name w:val="EndNote Bibliography"/>
    <w:basedOn w:val="Normal"/>
    <w:link w:val="EndNoteBibliographyChar"/>
    <w:rsid w:val="00237A51"/>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237A51"/>
    <w:rPr>
      <w:rFonts w:ascii="Calibri" w:hAnsi="Calibri" w:cs="Calibri"/>
      <w:noProof/>
    </w:rPr>
  </w:style>
  <w:style w:type="character" w:styleId="Hyperlink">
    <w:name w:val="Hyperlink"/>
    <w:basedOn w:val="DefaultParagraphFont"/>
    <w:uiPriority w:val="99"/>
    <w:unhideWhenUsed/>
    <w:rsid w:val="00237A51"/>
    <w:rPr>
      <w:color w:val="0000FF" w:themeColor="hyperlink"/>
      <w:u w:val="single"/>
    </w:rPr>
  </w:style>
  <w:style w:type="paragraph" w:customStyle="1" w:styleId="EndNoteCategoryHeading">
    <w:name w:val="EndNote Category Heading"/>
    <w:basedOn w:val="Normal"/>
    <w:link w:val="EndNoteCategoryHeadingChar"/>
    <w:rsid w:val="006336F3"/>
    <w:pPr>
      <w:spacing w:before="120" w:after="120"/>
    </w:pPr>
    <w:rPr>
      <w:b/>
      <w:noProof/>
    </w:rPr>
  </w:style>
  <w:style w:type="character" w:customStyle="1" w:styleId="EndNoteCategoryHeadingChar">
    <w:name w:val="EndNote Category Heading Char"/>
    <w:basedOn w:val="DefaultParagraphFont"/>
    <w:link w:val="EndNoteCategoryHeading"/>
    <w:rsid w:val="006336F3"/>
    <w:rPr>
      <w:b/>
      <w:noProof/>
    </w:rPr>
  </w:style>
  <w:style w:type="paragraph" w:styleId="EndnoteText">
    <w:name w:val="endnote text"/>
    <w:basedOn w:val="Normal"/>
    <w:link w:val="EndnoteTextChar"/>
    <w:uiPriority w:val="99"/>
    <w:semiHidden/>
    <w:unhideWhenUsed/>
    <w:rsid w:val="00253C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3C52"/>
    <w:rPr>
      <w:sz w:val="20"/>
      <w:szCs w:val="20"/>
    </w:rPr>
  </w:style>
  <w:style w:type="character" w:styleId="EndnoteReference">
    <w:name w:val="endnote reference"/>
    <w:basedOn w:val="DefaultParagraphFont"/>
    <w:uiPriority w:val="99"/>
    <w:semiHidden/>
    <w:unhideWhenUsed/>
    <w:rsid w:val="00253C52"/>
    <w:rPr>
      <w:vertAlign w:val="superscript"/>
    </w:rPr>
  </w:style>
  <w:style w:type="paragraph" w:styleId="Header">
    <w:name w:val="header"/>
    <w:basedOn w:val="Normal"/>
    <w:link w:val="HeaderChar"/>
    <w:uiPriority w:val="99"/>
    <w:unhideWhenUsed/>
    <w:rsid w:val="005A4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427"/>
  </w:style>
  <w:style w:type="paragraph" w:styleId="Footer">
    <w:name w:val="footer"/>
    <w:basedOn w:val="Normal"/>
    <w:link w:val="FooterChar"/>
    <w:uiPriority w:val="99"/>
    <w:unhideWhenUsed/>
    <w:rsid w:val="005A4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427"/>
  </w:style>
  <w:style w:type="character" w:customStyle="1" w:styleId="Heading1Char">
    <w:name w:val="Heading 1 Char"/>
    <w:basedOn w:val="DefaultParagraphFont"/>
    <w:link w:val="Heading1"/>
    <w:uiPriority w:val="9"/>
    <w:rsid w:val="00D476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76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6737"/>
    <w:rPr>
      <w:rFonts w:asciiTheme="majorHAnsi" w:eastAsiaTheme="majorEastAsia" w:hAnsiTheme="majorHAnsi" w:cstheme="majorBidi"/>
      <w:b/>
      <w:bCs/>
      <w:color w:val="4F81BD" w:themeColor="accent1"/>
    </w:rPr>
  </w:style>
  <w:style w:type="character" w:styleId="LineNumber">
    <w:name w:val="line number"/>
    <w:basedOn w:val="DefaultParagraphFont"/>
    <w:uiPriority w:val="99"/>
    <w:semiHidden/>
    <w:unhideWhenUsed/>
    <w:rsid w:val="005D6737"/>
  </w:style>
  <w:style w:type="paragraph" w:styleId="TOC1">
    <w:name w:val="toc 1"/>
    <w:basedOn w:val="Normal"/>
    <w:next w:val="Normal"/>
    <w:autoRedefine/>
    <w:uiPriority w:val="39"/>
    <w:unhideWhenUsed/>
    <w:rsid w:val="00941794"/>
    <w:pPr>
      <w:spacing w:after="100"/>
    </w:pPr>
  </w:style>
  <w:style w:type="paragraph" w:styleId="TableofFigures">
    <w:name w:val="table of figures"/>
    <w:basedOn w:val="Normal"/>
    <w:next w:val="Normal"/>
    <w:uiPriority w:val="99"/>
    <w:semiHidden/>
    <w:unhideWhenUsed/>
    <w:rsid w:val="004B5CED"/>
    <w:pPr>
      <w:spacing w:after="0"/>
    </w:pPr>
  </w:style>
  <w:style w:type="paragraph" w:styleId="TOC2">
    <w:name w:val="toc 2"/>
    <w:basedOn w:val="Normal"/>
    <w:next w:val="Normal"/>
    <w:autoRedefine/>
    <w:uiPriority w:val="39"/>
    <w:unhideWhenUsed/>
    <w:rsid w:val="00941794"/>
    <w:pPr>
      <w:spacing w:after="100"/>
      <w:ind w:left="220"/>
    </w:pPr>
  </w:style>
  <w:style w:type="paragraph" w:styleId="TOC3">
    <w:name w:val="toc 3"/>
    <w:basedOn w:val="Normal"/>
    <w:next w:val="Normal"/>
    <w:autoRedefine/>
    <w:uiPriority w:val="39"/>
    <w:unhideWhenUsed/>
    <w:rsid w:val="00941794"/>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ABC9-6531-49FE-B508-3D8B323B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6993</Words>
  <Characters>39864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dc:creator>
  <cp:lastModifiedBy>user</cp:lastModifiedBy>
  <cp:revision>2</cp:revision>
  <dcterms:created xsi:type="dcterms:W3CDTF">2023-01-02T12:06:00Z</dcterms:created>
  <dcterms:modified xsi:type="dcterms:W3CDTF">2023-01-02T12:06:00Z</dcterms:modified>
</cp:coreProperties>
</file>